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BC8" w:rsidRPr="0012658E" w:rsidRDefault="008456BA" w:rsidP="00FD2BC8">
      <w:pPr>
        <w:shd w:val="clear" w:color="auto" w:fill="FFFFFF"/>
        <w:spacing w:before="100" w:beforeAutospacing="1" w:after="100" w:afterAutospacing="1" w:line="240" w:lineRule="auto"/>
        <w:jc w:val="center"/>
        <w:rPr>
          <w:rFonts w:ascii="Times New Roman" w:eastAsia="Times New Roman" w:hAnsi="Times New Roman" w:cs="Times New Roman"/>
          <w:b/>
          <w:sz w:val="28"/>
          <w:szCs w:val="28"/>
        </w:rPr>
      </w:pPr>
      <w:r w:rsidRPr="0012658E">
        <w:rPr>
          <w:rFonts w:ascii="Times New Roman" w:eastAsia="Times New Roman" w:hAnsi="Times New Roman" w:cs="Times New Roman"/>
          <w:b/>
          <w:color w:val="333333"/>
          <w:sz w:val="28"/>
          <w:szCs w:val="28"/>
        </w:rPr>
        <w:t>Справочный материал по теме: «</w:t>
      </w:r>
      <w:r w:rsidR="00FD2BC8" w:rsidRPr="0012658E">
        <w:rPr>
          <w:rFonts w:ascii="Times New Roman" w:eastAsia="Times New Roman" w:hAnsi="Times New Roman" w:cs="Times New Roman"/>
          <w:b/>
          <w:color w:val="333333"/>
          <w:sz w:val="28"/>
          <w:szCs w:val="28"/>
        </w:rPr>
        <w:t xml:space="preserve">Древнее </w:t>
      </w:r>
      <w:proofErr w:type="spellStart"/>
      <w:r w:rsidR="00FD2BC8" w:rsidRPr="0012658E">
        <w:rPr>
          <w:rFonts w:ascii="Times New Roman" w:eastAsia="Times New Roman" w:hAnsi="Times New Roman" w:cs="Times New Roman"/>
          <w:b/>
          <w:color w:val="333333"/>
          <w:sz w:val="28"/>
          <w:szCs w:val="28"/>
        </w:rPr>
        <w:t>Двуречье</w:t>
      </w:r>
      <w:proofErr w:type="spellEnd"/>
      <w:r w:rsidRPr="0012658E">
        <w:rPr>
          <w:rFonts w:ascii="Times New Roman" w:eastAsia="Times New Roman" w:hAnsi="Times New Roman" w:cs="Times New Roman"/>
          <w:b/>
          <w:color w:val="333333"/>
          <w:sz w:val="28"/>
          <w:szCs w:val="28"/>
        </w:rPr>
        <w:t>»</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К северо-вос</w:t>
      </w:r>
      <w:r w:rsidR="0012658E">
        <w:rPr>
          <w:rFonts w:ascii="Times New Roman" w:eastAsia="Times New Roman" w:hAnsi="Times New Roman" w:cs="Times New Roman"/>
          <w:color w:val="404040"/>
          <w:sz w:val="28"/>
          <w:szCs w:val="28"/>
        </w:rPr>
        <w:t>току от Египта в Западной Азии </w:t>
      </w:r>
      <w:r w:rsidRPr="00FD2BC8">
        <w:rPr>
          <w:rFonts w:ascii="Times New Roman" w:eastAsia="Times New Roman" w:hAnsi="Times New Roman" w:cs="Times New Roman"/>
          <w:color w:val="404040"/>
          <w:sz w:val="28"/>
          <w:szCs w:val="28"/>
        </w:rPr>
        <w:t xml:space="preserve">более пяти тысяч лет назад появилось еще одно государство Древнего мира, получившее название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или Междуречье. Оно образовалось между двумя реками – Тигр и Евфрат. Как и в Древнем Египте реки являлись дарительницами жизни, обеспечивающие плодородие почвы. Но в отличие от спокойного Нила, реки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xml:space="preserve"> были бурными и быстрыми. Тигр и Евфрат берут свое начало в горах. В период разливов реки превращались в настоящее бедствие – поток смывал селения и пастбища, уничтожая жилища людей.</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Однако, именно благодаря рекам, несущих с гор на севере полезные вещества, в южном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земля была удивительно плодородной. Но, в то же время, здесь нет мест, где можно добыть, строительный камень, не растут леса. Дома, дворцы и храмы в южном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приходилось строить из глины.</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С древнейших времен в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благодаря наличию плодородной почвы развивалось земледелие. Небольшие земледельческие поселения, разрастаясь, превращались в города. Вокруг городов формировались небольшие государства. Самыми крупными  городами были Ур и </w:t>
      </w:r>
      <w:proofErr w:type="spellStart"/>
      <w:r w:rsidRPr="00FD2BC8">
        <w:rPr>
          <w:rFonts w:ascii="Times New Roman" w:eastAsia="Times New Roman" w:hAnsi="Times New Roman" w:cs="Times New Roman"/>
          <w:color w:val="404040"/>
          <w:sz w:val="28"/>
          <w:szCs w:val="28"/>
        </w:rPr>
        <w:t>Урук</w:t>
      </w:r>
      <w:proofErr w:type="spellEnd"/>
      <w:r w:rsidRPr="00FD2BC8">
        <w:rPr>
          <w:rFonts w:ascii="Times New Roman" w:eastAsia="Times New Roman" w:hAnsi="Times New Roman" w:cs="Times New Roman"/>
          <w:color w:val="404040"/>
          <w:sz w:val="28"/>
          <w:szCs w:val="28"/>
        </w:rPr>
        <w:t>.</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Как и в Египте, для орошения полей, садов и огородов, удаленных от рек, люди строили каналы. По каналам из города в город люди плавали на лодках, сплетенных из веток и обтянутой кожей. И, как и в Египте, для защиты полей от разливов рек вдоль Тигра и Евфрата строились специальные насыпи.</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Дерево в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ценилось очень дорого. Для того, чтобы его добыть людям приходилось отправляться на север, в горы. Такие путешествия были очень долгими и опасными. Лишь самые богатые люди могли позволить себе покупку вещей из дерева. Двери и кровати из дерева нередко становились предметами наследования. Умирая, отец мог оставить одному сыну дом и сад, а другому предметы, сделанные из дерева. Такое разделение имущества никого не удивляло.</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Как и древние египтяне, жители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xml:space="preserve"> были очень религиозными. Задабривая богов, люди строили в городах высокие ступенчатые башни, каждый этаж которых был окрашен в особый цвет – белый, красный или черный. Такие башни назывались </w:t>
      </w:r>
      <w:proofErr w:type="spellStart"/>
      <w:r w:rsidRPr="00FD2BC8">
        <w:rPr>
          <w:rFonts w:ascii="Times New Roman" w:eastAsia="Times New Roman" w:hAnsi="Times New Roman" w:cs="Times New Roman"/>
          <w:color w:val="404040"/>
          <w:sz w:val="28"/>
          <w:szCs w:val="28"/>
        </w:rPr>
        <w:t>зиккураты</w:t>
      </w:r>
      <w:proofErr w:type="spellEnd"/>
      <w:r w:rsidRPr="00FD2BC8">
        <w:rPr>
          <w:rFonts w:ascii="Times New Roman" w:eastAsia="Times New Roman" w:hAnsi="Times New Roman" w:cs="Times New Roman"/>
          <w:color w:val="404040"/>
          <w:sz w:val="28"/>
          <w:szCs w:val="28"/>
        </w:rPr>
        <w:t xml:space="preserve"> и являлись храмами богов-покровителей. В каждом городе был свой наиболее почитаемый бог, например, Сина, бог луны, </w:t>
      </w:r>
      <w:proofErr w:type="spellStart"/>
      <w:r w:rsidRPr="00FD2BC8">
        <w:rPr>
          <w:rFonts w:ascii="Times New Roman" w:eastAsia="Times New Roman" w:hAnsi="Times New Roman" w:cs="Times New Roman"/>
          <w:color w:val="404040"/>
          <w:sz w:val="28"/>
          <w:szCs w:val="28"/>
        </w:rPr>
        <w:t>Шамаш</w:t>
      </w:r>
      <w:proofErr w:type="spellEnd"/>
      <w:r w:rsidRPr="00FD2BC8">
        <w:rPr>
          <w:rFonts w:ascii="Times New Roman" w:eastAsia="Times New Roman" w:hAnsi="Times New Roman" w:cs="Times New Roman"/>
          <w:color w:val="404040"/>
          <w:sz w:val="28"/>
          <w:szCs w:val="28"/>
        </w:rPr>
        <w:t xml:space="preserve">, бог солнца и другие. По всему </w:t>
      </w:r>
      <w:proofErr w:type="spellStart"/>
      <w:r w:rsidRPr="00FD2BC8">
        <w:rPr>
          <w:rFonts w:ascii="Times New Roman" w:eastAsia="Times New Roman" w:hAnsi="Times New Roman" w:cs="Times New Roman"/>
          <w:color w:val="404040"/>
          <w:sz w:val="28"/>
          <w:szCs w:val="28"/>
        </w:rPr>
        <w:t>Двуречью</w:t>
      </w:r>
      <w:proofErr w:type="spellEnd"/>
      <w:r w:rsidRPr="00FD2BC8">
        <w:rPr>
          <w:rFonts w:ascii="Times New Roman" w:eastAsia="Times New Roman" w:hAnsi="Times New Roman" w:cs="Times New Roman"/>
          <w:color w:val="404040"/>
          <w:sz w:val="28"/>
          <w:szCs w:val="28"/>
        </w:rPr>
        <w:t xml:space="preserve"> люди в равной мере почитали бога воды </w:t>
      </w:r>
      <w:proofErr w:type="spellStart"/>
      <w:r w:rsidRPr="00FD2BC8">
        <w:rPr>
          <w:rFonts w:ascii="Times New Roman" w:eastAsia="Times New Roman" w:hAnsi="Times New Roman" w:cs="Times New Roman"/>
          <w:color w:val="404040"/>
          <w:sz w:val="28"/>
          <w:szCs w:val="28"/>
        </w:rPr>
        <w:t>Эа</w:t>
      </w:r>
      <w:proofErr w:type="spellEnd"/>
      <w:r w:rsidRPr="00FD2BC8">
        <w:rPr>
          <w:rFonts w:ascii="Times New Roman" w:eastAsia="Times New Roman" w:hAnsi="Times New Roman" w:cs="Times New Roman"/>
          <w:color w:val="404040"/>
          <w:sz w:val="28"/>
          <w:szCs w:val="28"/>
        </w:rPr>
        <w:t xml:space="preserve"> и богиню любви плодородия </w:t>
      </w:r>
      <w:proofErr w:type="spellStart"/>
      <w:r w:rsidRPr="00FD2BC8">
        <w:rPr>
          <w:rFonts w:ascii="Times New Roman" w:eastAsia="Times New Roman" w:hAnsi="Times New Roman" w:cs="Times New Roman"/>
          <w:color w:val="404040"/>
          <w:sz w:val="28"/>
          <w:szCs w:val="28"/>
        </w:rPr>
        <w:t>Иштар</w:t>
      </w:r>
      <w:proofErr w:type="spellEnd"/>
      <w:r w:rsidRPr="00FD2BC8">
        <w:rPr>
          <w:rFonts w:ascii="Times New Roman" w:eastAsia="Times New Roman" w:hAnsi="Times New Roman" w:cs="Times New Roman"/>
          <w:color w:val="404040"/>
          <w:sz w:val="28"/>
          <w:szCs w:val="28"/>
        </w:rPr>
        <w:t>.</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lastRenderedPageBreak/>
        <w:t xml:space="preserve">В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было создано одно из древнейших литературных произведений – «Эпос о Гильгамеше». В сказании рассказывается о приключениях царя города </w:t>
      </w:r>
      <w:proofErr w:type="spellStart"/>
      <w:r w:rsidRPr="00FD2BC8">
        <w:rPr>
          <w:rFonts w:ascii="Times New Roman" w:eastAsia="Times New Roman" w:hAnsi="Times New Roman" w:cs="Times New Roman"/>
          <w:color w:val="404040"/>
          <w:sz w:val="28"/>
          <w:szCs w:val="28"/>
        </w:rPr>
        <w:t>Урук</w:t>
      </w:r>
      <w:proofErr w:type="spellEnd"/>
      <w:r w:rsidRPr="00FD2BC8">
        <w:rPr>
          <w:rFonts w:ascii="Times New Roman" w:eastAsia="Times New Roman" w:hAnsi="Times New Roman" w:cs="Times New Roman"/>
          <w:color w:val="404040"/>
          <w:sz w:val="28"/>
          <w:szCs w:val="28"/>
        </w:rPr>
        <w:t xml:space="preserve"> – Гильгамеше. Боги решили испытать его и отправили к нему </w:t>
      </w:r>
      <w:proofErr w:type="spellStart"/>
      <w:r w:rsidRPr="00FD2BC8">
        <w:rPr>
          <w:rFonts w:ascii="Times New Roman" w:eastAsia="Times New Roman" w:hAnsi="Times New Roman" w:cs="Times New Roman"/>
          <w:color w:val="404040"/>
          <w:sz w:val="28"/>
          <w:szCs w:val="28"/>
        </w:rPr>
        <w:t>Энкиду</w:t>
      </w:r>
      <w:proofErr w:type="spellEnd"/>
      <w:r w:rsidRPr="00FD2BC8">
        <w:rPr>
          <w:rFonts w:ascii="Times New Roman" w:eastAsia="Times New Roman" w:hAnsi="Times New Roman" w:cs="Times New Roman"/>
          <w:color w:val="404040"/>
          <w:sz w:val="28"/>
          <w:szCs w:val="28"/>
        </w:rPr>
        <w:t xml:space="preserve"> – </w:t>
      </w:r>
      <w:proofErr w:type="spellStart"/>
      <w:r w:rsidRPr="00FD2BC8">
        <w:rPr>
          <w:rFonts w:ascii="Times New Roman" w:eastAsia="Times New Roman" w:hAnsi="Times New Roman" w:cs="Times New Roman"/>
          <w:color w:val="404040"/>
          <w:sz w:val="28"/>
          <w:szCs w:val="28"/>
        </w:rPr>
        <w:t>полузверя</w:t>
      </w:r>
      <w:proofErr w:type="spellEnd"/>
      <w:r w:rsidRPr="00FD2BC8">
        <w:rPr>
          <w:rFonts w:ascii="Times New Roman" w:eastAsia="Times New Roman" w:hAnsi="Times New Roman" w:cs="Times New Roman"/>
          <w:color w:val="404040"/>
          <w:sz w:val="28"/>
          <w:szCs w:val="28"/>
        </w:rPr>
        <w:t xml:space="preserve">-получеловека. В открытой борьбе ни тот ни другой не смогли добиться победы и заключили между собой дружбу. Вместе отправились они в путешествие, совершая подвиги. Через некоторое время </w:t>
      </w:r>
      <w:proofErr w:type="spellStart"/>
      <w:r w:rsidRPr="00FD2BC8">
        <w:rPr>
          <w:rFonts w:ascii="Times New Roman" w:eastAsia="Times New Roman" w:hAnsi="Times New Roman" w:cs="Times New Roman"/>
          <w:color w:val="404040"/>
          <w:sz w:val="28"/>
          <w:szCs w:val="28"/>
        </w:rPr>
        <w:t>Энкида</w:t>
      </w:r>
      <w:proofErr w:type="spellEnd"/>
      <w:r w:rsidRPr="00FD2BC8">
        <w:rPr>
          <w:rFonts w:ascii="Times New Roman" w:eastAsia="Times New Roman" w:hAnsi="Times New Roman" w:cs="Times New Roman"/>
          <w:color w:val="404040"/>
          <w:sz w:val="28"/>
          <w:szCs w:val="28"/>
        </w:rPr>
        <w:t xml:space="preserve"> заболел и умер. Горько плакал Гильгамеш о своем друге – понял он, что все в мире смертны. И отправился он искать себе бессмертие. После многих пережитых им опасностей, удалось разыскать цветок жизни, от которого старики молодели. Но когда Гильгамеш уснул, приползла змея, посланная богами, и съела цветок. Недоступно людям бессмертие – оставляют его для себя боги.</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Большое значение жители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xml:space="preserve"> придавали погребальным обрядам. В развалинах города Ур были обнаружены гробницы древних правителей. Эти гробницы напоминали подземные дворцы. Рядом с правителями были найдены украшения и оружие. Вместе с правителями были захоронены его верные слуги: воины, возницы, музыканты. Они специально принимали яд, чтобы сопровождать своего господина в загробной жизни, охраняя и защищая его.</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В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развивались и науки. Жрецы использовали </w:t>
      </w:r>
      <w:proofErr w:type="spellStart"/>
      <w:r w:rsidRPr="00FD2BC8">
        <w:rPr>
          <w:rFonts w:ascii="Times New Roman" w:eastAsia="Times New Roman" w:hAnsi="Times New Roman" w:cs="Times New Roman"/>
          <w:color w:val="404040"/>
          <w:sz w:val="28"/>
          <w:szCs w:val="28"/>
        </w:rPr>
        <w:t>зиккураты</w:t>
      </w:r>
      <w:proofErr w:type="spellEnd"/>
      <w:r w:rsidRPr="00FD2BC8">
        <w:rPr>
          <w:rFonts w:ascii="Times New Roman" w:eastAsia="Times New Roman" w:hAnsi="Times New Roman" w:cs="Times New Roman"/>
          <w:color w:val="404040"/>
          <w:sz w:val="28"/>
          <w:szCs w:val="28"/>
        </w:rPr>
        <w:t xml:space="preserve">,   высокие ступенчатые храмовые башни,  для наблюдения за небесными «богами»: солнцем, луной и планетами. Составлялись звездные календари, вычислялись лунные затмения. Люди верили, что по звездам можно предсказывать судьбы людей. Развитие в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приобрела и математика. Основой счета и самым священным числом считалось 60. Традицию использования этого числа продолжаем и мы, разделяя час на 60 минут, минуту на 60 секунд, а окружность - на 360 градусов.</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В городах Древнего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xml:space="preserve"> кроме обломков глиняных кирпичей и посуды археологи обнаруживали глиняные таблички, покрытые знаками, напоминающими клинья. Знаки эти наносились на сырую глину специальными заостренными палочками, это особое письмо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xml:space="preserve"> в виде клиньев, назвали клинопись.</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Знаки клинописи представляют собой упрощенное рисуночное письмо и обозначают целое слово или слоги.     Ученые насчитали несколько сотен клинописных знаков. Как и в Египте, в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процесс обучения грамоте занимал многие годы. Мальчики, занимавшиеся в специальных школах писцов, учились с восхода до заката, переписывая древние мифы и легенды, законы царей и труды ученых.</w:t>
      </w:r>
    </w:p>
    <w:p w:rsidR="00FD2BC8" w:rsidRPr="00FD2BC8" w:rsidRDefault="00FD2BC8" w:rsidP="008456BA">
      <w:pPr>
        <w:shd w:val="clear" w:color="auto" w:fill="FFFFFF"/>
        <w:spacing w:before="100" w:beforeAutospacing="1" w:after="240" w:line="230" w:lineRule="atLeast"/>
        <w:jc w:val="both"/>
        <w:rPr>
          <w:rFonts w:ascii="Times New Roman" w:eastAsia="Times New Roman" w:hAnsi="Times New Roman" w:cs="Times New Roman"/>
          <w:sz w:val="28"/>
          <w:szCs w:val="28"/>
        </w:rPr>
      </w:pPr>
    </w:p>
    <w:p w:rsidR="008456BA" w:rsidRDefault="008456BA" w:rsidP="00FD2BC8">
      <w:pPr>
        <w:shd w:val="clear" w:color="auto" w:fill="FFFFFF"/>
        <w:spacing w:before="100" w:beforeAutospacing="1" w:after="100" w:afterAutospacing="1" w:line="240" w:lineRule="auto"/>
        <w:jc w:val="center"/>
        <w:rPr>
          <w:rFonts w:ascii="Times New Roman" w:eastAsia="Times New Roman" w:hAnsi="Times New Roman" w:cs="Times New Roman"/>
          <w:color w:val="333333"/>
          <w:sz w:val="28"/>
          <w:szCs w:val="28"/>
        </w:rPr>
      </w:pPr>
    </w:p>
    <w:p w:rsidR="00FD2BC8" w:rsidRPr="0012658E" w:rsidRDefault="00FD2BC8" w:rsidP="00FD2BC8">
      <w:pPr>
        <w:shd w:val="clear" w:color="auto" w:fill="FFFFFF"/>
        <w:spacing w:before="100" w:beforeAutospacing="1" w:after="100" w:afterAutospacing="1" w:line="240" w:lineRule="auto"/>
        <w:jc w:val="center"/>
        <w:rPr>
          <w:rFonts w:ascii="Times New Roman" w:eastAsia="Times New Roman" w:hAnsi="Times New Roman" w:cs="Times New Roman"/>
          <w:b/>
          <w:sz w:val="28"/>
          <w:szCs w:val="28"/>
        </w:rPr>
      </w:pPr>
      <w:r w:rsidRPr="0012658E">
        <w:rPr>
          <w:rFonts w:ascii="Times New Roman" w:eastAsia="Times New Roman" w:hAnsi="Times New Roman" w:cs="Times New Roman"/>
          <w:b/>
          <w:color w:val="333333"/>
          <w:sz w:val="28"/>
          <w:szCs w:val="28"/>
        </w:rPr>
        <w:t>Вавилонский царь Хаммурапи и его законы</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Города Древнего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xml:space="preserve"> долгое время жили в мире друг с другом. Без этого было бы трудно содержать очень сложную систему каналов и насыпей. Но со временем началась борьба между городами за власть над </w:t>
      </w:r>
      <w:proofErr w:type="spellStart"/>
      <w:r w:rsidRPr="00FD2BC8">
        <w:rPr>
          <w:rFonts w:ascii="Times New Roman" w:eastAsia="Times New Roman" w:hAnsi="Times New Roman" w:cs="Times New Roman"/>
          <w:color w:val="404040"/>
          <w:sz w:val="28"/>
          <w:szCs w:val="28"/>
        </w:rPr>
        <w:t>Двуречьем</w:t>
      </w:r>
      <w:proofErr w:type="spellEnd"/>
      <w:r w:rsidRPr="00FD2BC8">
        <w:rPr>
          <w:rFonts w:ascii="Times New Roman" w:eastAsia="Times New Roman" w:hAnsi="Times New Roman" w:cs="Times New Roman"/>
          <w:color w:val="404040"/>
          <w:sz w:val="28"/>
          <w:szCs w:val="28"/>
        </w:rPr>
        <w:t>. В результате длительной войны, приводившей к разорению земледельцев, запустению участков, а так же к упадку оросительной системы всей страны, победу одержал город Вавилон.</w:t>
      </w:r>
    </w:p>
    <w:p w:rsidR="00FD2BC8" w:rsidRPr="00FD2BC8" w:rsidRDefault="00FD2BC8" w:rsidP="008456BA">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Можно выделить две причины возвышения Вавилона:</w:t>
      </w:r>
    </w:p>
    <w:p w:rsidR="00FD2BC8" w:rsidRPr="00FD2BC8" w:rsidRDefault="00FD2BC8" w:rsidP="008456BA">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1. удобное географическое положение – город находился в центре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в месте, где Тигр и Евфрат сближаются друг с другом;</w:t>
      </w:r>
    </w:p>
    <w:p w:rsidR="00FD2BC8" w:rsidRPr="00FD2BC8" w:rsidRDefault="00FD2BC8" w:rsidP="008456BA">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2. высокий уровень развития торговли – все товары с Севера страны (дерево, строительный камень и т.д.) переправлялись через него.</w:t>
      </w:r>
    </w:p>
    <w:p w:rsidR="00FD2BC8" w:rsidRPr="00FD2BC8" w:rsidRDefault="00FD2BC8" w:rsidP="008456BA">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w:t>
      </w:r>
      <w:r w:rsidR="008456BA">
        <w:rPr>
          <w:rFonts w:ascii="Times New Roman" w:eastAsia="Times New Roman" w:hAnsi="Times New Roman" w:cs="Times New Roman"/>
          <w:color w:val="404040"/>
          <w:sz w:val="28"/>
          <w:szCs w:val="28"/>
        </w:rPr>
        <w:tab/>
      </w:r>
      <w:r w:rsidRPr="00FD2BC8">
        <w:rPr>
          <w:rFonts w:ascii="Times New Roman" w:eastAsia="Times New Roman" w:hAnsi="Times New Roman" w:cs="Times New Roman"/>
          <w:color w:val="404040"/>
          <w:sz w:val="28"/>
          <w:szCs w:val="28"/>
        </w:rPr>
        <w:t xml:space="preserve"> Вавилонское царство очень быстро превратилось в одно из самых могущественных государств своего времени, а Вавилон стал крупным городом. В середине I тыс. до н.э. его население насчитывало около 150 тысяч жителей. В значительной мере такому развитию, как самого Вавилона, так и государства созданного вавилонскими царями, способствовала развитая законодательная система. Автором вавилонских законов считается царь Хаммурапи, правивший в 1792-1750 гг. до н.э. Именно Хаммурапи завоевал все Южное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xml:space="preserve"> и большую часть Северного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В начале XX века во время археологических раскопок на территории Древнего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xml:space="preserve"> учеными был обнаружен каменный столб черного цвета с выбитыми на нем клинописными знаками. На вершине столба находился рисунок, изображавший сидящего на троне бога солнца </w:t>
      </w:r>
      <w:proofErr w:type="spellStart"/>
      <w:r w:rsidRPr="00FD2BC8">
        <w:rPr>
          <w:rFonts w:ascii="Times New Roman" w:eastAsia="Times New Roman" w:hAnsi="Times New Roman" w:cs="Times New Roman"/>
          <w:color w:val="404040"/>
          <w:sz w:val="28"/>
          <w:szCs w:val="28"/>
        </w:rPr>
        <w:t>Шамаша</w:t>
      </w:r>
      <w:proofErr w:type="spellEnd"/>
      <w:r w:rsidRPr="00FD2BC8">
        <w:rPr>
          <w:rFonts w:ascii="Times New Roman" w:eastAsia="Times New Roman" w:hAnsi="Times New Roman" w:cs="Times New Roman"/>
          <w:color w:val="404040"/>
          <w:sz w:val="28"/>
          <w:szCs w:val="28"/>
        </w:rPr>
        <w:t>, который вручал стоящему перед ним Хаммурапи царский жезл – символ власти над людьми. Рисунок как бы подчеркивал, что царь правит по воле богов, а значит, за нарушение царских законов человек будет наказан и после смерти.</w:t>
      </w:r>
    </w:p>
    <w:p w:rsidR="00FD2BC8" w:rsidRPr="00FD2BC8" w:rsidRDefault="00FD2BC8" w:rsidP="008456BA">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w:t>
      </w:r>
      <w:r w:rsidR="008456BA">
        <w:rPr>
          <w:rFonts w:ascii="Times New Roman" w:eastAsia="Times New Roman" w:hAnsi="Times New Roman" w:cs="Times New Roman"/>
          <w:color w:val="404040"/>
          <w:sz w:val="28"/>
          <w:szCs w:val="28"/>
        </w:rPr>
        <w:tab/>
      </w:r>
      <w:r w:rsidRPr="00FD2BC8">
        <w:rPr>
          <w:rFonts w:ascii="Times New Roman" w:eastAsia="Times New Roman" w:hAnsi="Times New Roman" w:cs="Times New Roman"/>
          <w:color w:val="404040"/>
          <w:sz w:val="28"/>
          <w:szCs w:val="28"/>
        </w:rPr>
        <w:t xml:space="preserve">В надписи на камне рассказывалось о великих деяниях царя – строительстве храмов в городах, восстановлении системы каналов, победы над врагами как внешними, так и внутренними. А </w:t>
      </w:r>
      <w:proofErr w:type="gramStart"/>
      <w:r w:rsidRPr="00FD2BC8">
        <w:rPr>
          <w:rFonts w:ascii="Times New Roman" w:eastAsia="Times New Roman" w:hAnsi="Times New Roman" w:cs="Times New Roman"/>
          <w:color w:val="404040"/>
          <w:sz w:val="28"/>
          <w:szCs w:val="28"/>
        </w:rPr>
        <w:t>так же</w:t>
      </w:r>
      <w:proofErr w:type="gramEnd"/>
      <w:r w:rsidRPr="00FD2BC8">
        <w:rPr>
          <w:rFonts w:ascii="Times New Roman" w:eastAsia="Times New Roman" w:hAnsi="Times New Roman" w:cs="Times New Roman"/>
          <w:color w:val="404040"/>
          <w:sz w:val="28"/>
          <w:szCs w:val="28"/>
        </w:rPr>
        <w:t>, что законы должны установить в стране справедливость, чтобы сильный не притеснял слабого. Это и были законы Хаммурапи.</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Они были очень жестокими. За кражу имущества храмов, а так же мелкого домашнего скота или раба существовало одно наказание – смерть. За неповиновение родителям отрубали руки. А за нанесение кому-либо материального вреда (гибель животных, затопление урожая) нарушитель был обязан возместить ущерб.</w:t>
      </w:r>
    </w:p>
    <w:p w:rsidR="00FD2BC8" w:rsidRPr="00FD2BC8" w:rsidRDefault="00FD2BC8" w:rsidP="008456BA">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Царские судьи должны были решать дела на основе царских законов, а не по собственному произволу. Царские законы были непоколебимы. Хаммурапи предупреждал своих приемников о том, что нельзя менять законы данные самими богами, т.к. боги рассердятся и направят на страну многочисленные бедствия.</w:t>
      </w:r>
    </w:p>
    <w:p w:rsidR="00FD2BC8" w:rsidRPr="00FD2BC8" w:rsidRDefault="00FD2BC8" w:rsidP="008456BA">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w:t>
      </w:r>
      <w:r w:rsidR="008456BA">
        <w:rPr>
          <w:rFonts w:ascii="Times New Roman" w:eastAsia="Times New Roman" w:hAnsi="Times New Roman" w:cs="Times New Roman"/>
          <w:color w:val="404040"/>
          <w:sz w:val="28"/>
          <w:szCs w:val="28"/>
        </w:rPr>
        <w:tab/>
      </w:r>
      <w:r w:rsidRPr="00FD2BC8">
        <w:rPr>
          <w:rFonts w:ascii="Times New Roman" w:eastAsia="Times New Roman" w:hAnsi="Times New Roman" w:cs="Times New Roman"/>
          <w:color w:val="404040"/>
          <w:sz w:val="28"/>
          <w:szCs w:val="28"/>
        </w:rPr>
        <w:t xml:space="preserve">Благодаря законам Хаммурапи к судебным заседаниям стали привлекать не только обвинителя и обвиняемого, но </w:t>
      </w:r>
      <w:proofErr w:type="gramStart"/>
      <w:r w:rsidRPr="00FD2BC8">
        <w:rPr>
          <w:rFonts w:ascii="Times New Roman" w:eastAsia="Times New Roman" w:hAnsi="Times New Roman" w:cs="Times New Roman"/>
          <w:color w:val="404040"/>
          <w:sz w:val="28"/>
          <w:szCs w:val="28"/>
        </w:rPr>
        <w:t>так же</w:t>
      </w:r>
      <w:proofErr w:type="gramEnd"/>
      <w:r w:rsidRPr="00FD2BC8">
        <w:rPr>
          <w:rFonts w:ascii="Times New Roman" w:eastAsia="Times New Roman" w:hAnsi="Times New Roman" w:cs="Times New Roman"/>
          <w:color w:val="404040"/>
          <w:sz w:val="28"/>
          <w:szCs w:val="28"/>
        </w:rPr>
        <w:t xml:space="preserve"> свидетелей преступления. Они должны были либо подтвердить, либо опровергнуть обвинение. Если свидетелей не было, то судья был вправе обратиться к богам. Для этого обвиняемого вели к реке и доставляли на самое глубокое место. Если человек тонул, то это значило, что бог реки признавал его виновным и забирал к себе. Если же человеку удавалось выплыть, он считался не виновным. В этом случае самого обвинителя приговаривали к смертной казни.</w:t>
      </w:r>
    </w:p>
    <w:p w:rsidR="00FD2BC8" w:rsidRPr="00FD2BC8" w:rsidRDefault="00FD2BC8" w:rsidP="0012658E">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Благодаря законам Хаммурапи мы узнали об особенностях хозяйственной деятельности жителей </w:t>
      </w:r>
      <w:proofErr w:type="spellStart"/>
      <w:r w:rsidRPr="00FD2BC8">
        <w:rPr>
          <w:rFonts w:ascii="Times New Roman" w:eastAsia="Times New Roman" w:hAnsi="Times New Roman" w:cs="Times New Roman"/>
          <w:color w:val="404040"/>
          <w:sz w:val="28"/>
          <w:szCs w:val="28"/>
        </w:rPr>
        <w:t>Двуречья</w:t>
      </w:r>
      <w:proofErr w:type="spellEnd"/>
      <w:r w:rsidRPr="00FD2BC8">
        <w:rPr>
          <w:rFonts w:ascii="Times New Roman" w:eastAsia="Times New Roman" w:hAnsi="Times New Roman" w:cs="Times New Roman"/>
          <w:color w:val="404040"/>
          <w:sz w:val="28"/>
          <w:szCs w:val="28"/>
        </w:rPr>
        <w:t>. Люди занимались земледелием и скотоводством. Существовали огороды и сады, разводился мелкий скот – овцы, ослы и т.д. Нам стало известно, что появилась особая группа богатых людей – ростовщики. Эти люди предоставляли своим соседям имущество «в рост», т.е. под проценты. Если бедняк брал в долг пять мешков зерна, то вернуть через год должен был уже шесть мешков. В случае если бедняк не мог расплатиться, то должен был отдать богачу в рабство свою жену или сына. По законам Хаммурапи раб должен был отрабатывать свой долг в течение 3 лет, после чего вновь становился свободным.</w:t>
      </w:r>
    </w:p>
    <w:p w:rsidR="00FD2BC8" w:rsidRPr="0012658E" w:rsidRDefault="00FD2BC8" w:rsidP="00FE6510">
      <w:pPr>
        <w:shd w:val="clear" w:color="auto" w:fill="FFFFFF"/>
        <w:spacing w:before="100" w:beforeAutospacing="1" w:after="100" w:afterAutospacing="1" w:line="240" w:lineRule="auto"/>
        <w:jc w:val="both"/>
        <w:rPr>
          <w:rFonts w:ascii="Times New Roman" w:eastAsia="Times New Roman" w:hAnsi="Times New Roman" w:cs="Times New Roman"/>
          <w:b/>
          <w:sz w:val="28"/>
          <w:szCs w:val="28"/>
        </w:rPr>
      </w:pPr>
      <w:r w:rsidRPr="0012658E">
        <w:rPr>
          <w:rFonts w:ascii="Times New Roman" w:eastAsia="Times New Roman" w:hAnsi="Times New Roman" w:cs="Times New Roman"/>
          <w:b/>
          <w:color w:val="333333"/>
          <w:sz w:val="28"/>
          <w:szCs w:val="28"/>
        </w:rPr>
        <w:t>Финикийские мореплаватели</w:t>
      </w:r>
    </w:p>
    <w:p w:rsidR="00FD2BC8" w:rsidRPr="00FD2BC8" w:rsidRDefault="00FD2BC8" w:rsidP="00FE6510">
      <w:pPr>
        <w:shd w:val="clear" w:color="auto" w:fill="FFFFFF"/>
        <w:spacing w:before="100" w:beforeAutospacing="1" w:after="100" w:afterAutospacing="1" w:line="240" w:lineRule="auto"/>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b/>
          <w:bCs/>
          <w:i/>
          <w:iCs/>
          <w:color w:val="333333"/>
          <w:sz w:val="28"/>
          <w:szCs w:val="28"/>
        </w:rPr>
        <w:t>В Малой Азии, на побережье Средиземного моря во II тысячелетии до н.э. возникло государство, называемое греками Финикией</w:t>
      </w:r>
      <w:r w:rsidRPr="00FD2BC8">
        <w:rPr>
          <w:rFonts w:ascii="Times New Roman" w:eastAsia="Times New Roman" w:hAnsi="Times New Roman" w:cs="Times New Roman"/>
          <w:color w:val="333333"/>
          <w:sz w:val="28"/>
          <w:szCs w:val="28"/>
        </w:rPr>
        <w:t>. Основным занятием жителей этого государства было мореплавание, а так же морская торговля и пиратство. Финикийцы изобрели </w:t>
      </w:r>
      <w:r w:rsidRPr="00FD2BC8">
        <w:rPr>
          <w:rFonts w:ascii="Times New Roman" w:eastAsia="Times New Roman" w:hAnsi="Times New Roman" w:cs="Times New Roman"/>
          <w:i/>
          <w:iCs/>
          <w:color w:val="333333"/>
          <w:sz w:val="28"/>
          <w:szCs w:val="28"/>
        </w:rPr>
        <w:t>стекло</w:t>
      </w:r>
      <w:r w:rsidRPr="00FD2BC8">
        <w:rPr>
          <w:rFonts w:ascii="Times New Roman" w:eastAsia="Times New Roman" w:hAnsi="Times New Roman" w:cs="Times New Roman"/>
          <w:color w:val="333333"/>
          <w:sz w:val="28"/>
          <w:szCs w:val="28"/>
        </w:rPr>
        <w:t>, научились добывать </w:t>
      </w:r>
      <w:r w:rsidRPr="00FD2BC8">
        <w:rPr>
          <w:rFonts w:ascii="Times New Roman" w:eastAsia="Times New Roman" w:hAnsi="Times New Roman" w:cs="Times New Roman"/>
          <w:i/>
          <w:iCs/>
          <w:color w:val="333333"/>
          <w:sz w:val="28"/>
          <w:szCs w:val="28"/>
        </w:rPr>
        <w:t>пурпурную краску</w:t>
      </w:r>
      <w:r w:rsidRPr="00FD2BC8">
        <w:rPr>
          <w:rFonts w:ascii="Times New Roman" w:eastAsia="Times New Roman" w:hAnsi="Times New Roman" w:cs="Times New Roman"/>
          <w:color w:val="333333"/>
          <w:sz w:val="28"/>
          <w:szCs w:val="28"/>
        </w:rPr>
        <w:t>, а так же создали первый в истории </w:t>
      </w:r>
      <w:r w:rsidRPr="00FD2BC8">
        <w:rPr>
          <w:rFonts w:ascii="Times New Roman" w:eastAsia="Times New Roman" w:hAnsi="Times New Roman" w:cs="Times New Roman"/>
          <w:i/>
          <w:iCs/>
          <w:color w:val="333333"/>
          <w:sz w:val="28"/>
          <w:szCs w:val="28"/>
        </w:rPr>
        <w:t>алфавит</w:t>
      </w:r>
      <w:r w:rsidRPr="00FD2BC8">
        <w:rPr>
          <w:rFonts w:ascii="Times New Roman" w:eastAsia="Times New Roman" w:hAnsi="Times New Roman" w:cs="Times New Roman"/>
          <w:color w:val="333333"/>
          <w:sz w:val="28"/>
          <w:szCs w:val="28"/>
        </w:rPr>
        <w:t>.</w:t>
      </w:r>
    </w:p>
    <w:p w:rsidR="00FD2BC8" w:rsidRPr="00FD2BC8" w:rsidRDefault="00FD2BC8" w:rsidP="00FE6510">
      <w:pPr>
        <w:shd w:val="clear" w:color="auto" w:fill="FFFFFF"/>
        <w:spacing w:before="100" w:beforeAutospacing="1" w:after="100" w:afterAutospacing="1" w:line="240" w:lineRule="auto"/>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Финикия расположена на восточном побережье Средиземного моря. Это малопригодная для занятий земледелием территория на востоке граничила с Ливанским хребтом, отступавшим от моря не более чем на 50 километров. Здесь нет крупных рек и очень мало плодородных почв, недостаточно места для занятий скотоводством. Однако на склонах гор растет лес и, в первую очередь, ливанский кедр, который являлся одним из главных товаров, вывозимых финикийцами.   Таким образом, главными занятиями финикийцев были: выращивание винограда и оливковых деревьев, а так же морская торговля.</w:t>
      </w:r>
    </w:p>
    <w:p w:rsidR="00FD2BC8" w:rsidRPr="00FD2BC8" w:rsidRDefault="00FD2BC8" w:rsidP="00FE6510">
      <w:pPr>
        <w:shd w:val="clear" w:color="auto" w:fill="FFFFFF"/>
        <w:spacing w:before="100" w:beforeAutospacing="1" w:after="100" w:afterAutospacing="1" w:line="240" w:lineRule="auto"/>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Долгое время Финикия подчинялась Египту, пока около 1200 г. до н.э. не произошел упадок египетской цивилизации, вызванный вторжением на ее территорию захватчиков. </w:t>
      </w:r>
      <w:r w:rsidRPr="00FD2BC8">
        <w:rPr>
          <w:rFonts w:ascii="Times New Roman" w:eastAsia="Times New Roman" w:hAnsi="Times New Roman" w:cs="Times New Roman"/>
          <w:i/>
          <w:iCs/>
          <w:color w:val="333333"/>
          <w:sz w:val="28"/>
          <w:szCs w:val="28"/>
        </w:rPr>
        <w:t>С этого момента начинается возвышение Финикии.</w:t>
      </w:r>
    </w:p>
    <w:p w:rsidR="00FD2BC8" w:rsidRPr="00FD2BC8" w:rsidRDefault="00FD2BC8" w:rsidP="00FE6510">
      <w:pPr>
        <w:shd w:val="clear" w:color="auto" w:fill="FFFFFF"/>
        <w:spacing w:before="100" w:beforeAutospacing="1" w:after="100" w:afterAutospacing="1" w:line="240" w:lineRule="auto"/>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i/>
          <w:iCs/>
          <w:color w:val="333333"/>
          <w:sz w:val="28"/>
          <w:szCs w:val="28"/>
        </w:rPr>
        <w:t xml:space="preserve">Финикийские города-государства – Библ, </w:t>
      </w:r>
      <w:proofErr w:type="spellStart"/>
      <w:r w:rsidRPr="00FD2BC8">
        <w:rPr>
          <w:rFonts w:ascii="Times New Roman" w:eastAsia="Times New Roman" w:hAnsi="Times New Roman" w:cs="Times New Roman"/>
          <w:i/>
          <w:iCs/>
          <w:color w:val="333333"/>
          <w:sz w:val="28"/>
          <w:szCs w:val="28"/>
        </w:rPr>
        <w:t>Сидон</w:t>
      </w:r>
      <w:proofErr w:type="spellEnd"/>
      <w:r w:rsidRPr="00FD2BC8">
        <w:rPr>
          <w:rFonts w:ascii="Times New Roman" w:eastAsia="Times New Roman" w:hAnsi="Times New Roman" w:cs="Times New Roman"/>
          <w:i/>
          <w:iCs/>
          <w:color w:val="333333"/>
          <w:sz w:val="28"/>
          <w:szCs w:val="28"/>
        </w:rPr>
        <w:t>, Тир обрели независимость став центрами ремесла и торговли</w:t>
      </w:r>
      <w:r w:rsidRPr="00FD2BC8">
        <w:rPr>
          <w:rFonts w:ascii="Times New Roman" w:eastAsia="Times New Roman" w:hAnsi="Times New Roman" w:cs="Times New Roman"/>
          <w:color w:val="333333"/>
          <w:sz w:val="28"/>
          <w:szCs w:val="28"/>
        </w:rPr>
        <w:t xml:space="preserve">. Сюда свозили товары с территории </w:t>
      </w:r>
      <w:proofErr w:type="spellStart"/>
      <w:r w:rsidRPr="00FD2BC8">
        <w:rPr>
          <w:rFonts w:ascii="Times New Roman" w:eastAsia="Times New Roman" w:hAnsi="Times New Roman" w:cs="Times New Roman"/>
          <w:color w:val="333333"/>
          <w:sz w:val="28"/>
          <w:szCs w:val="28"/>
        </w:rPr>
        <w:t>Двуречья</w:t>
      </w:r>
      <w:proofErr w:type="spellEnd"/>
      <w:r w:rsidRPr="00FD2BC8">
        <w:rPr>
          <w:rFonts w:ascii="Times New Roman" w:eastAsia="Times New Roman" w:hAnsi="Times New Roman" w:cs="Times New Roman"/>
          <w:color w:val="333333"/>
          <w:sz w:val="28"/>
          <w:szCs w:val="28"/>
        </w:rPr>
        <w:t>, а затем на кораблях везли их в Египет, в Грецию и еще более дальние земли. В финикийских городах жили талантливые ремесленники – ювелиры, мастера резьбы по дереву и слоновьей кости, горшечники и кораблестроители. Одним из символов власти в древнем мире являлись одежды из тканей пурпурного цвета. Краска этого  цвета не выгорала и не блекла со временем. Ее получали из обитавших в морских раковинах улиток, выжимая и вываривая их в чанах на медленном огне на протяжении нескольких недель.</w:t>
      </w:r>
    </w:p>
    <w:p w:rsidR="00FD2BC8" w:rsidRPr="00FD2BC8" w:rsidRDefault="00FD2BC8" w:rsidP="00FE6510">
      <w:pPr>
        <w:shd w:val="clear" w:color="auto" w:fill="FFFFFF"/>
        <w:spacing w:before="100" w:beforeAutospacing="1" w:after="100" w:afterAutospacing="1" w:line="187"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 </w:t>
      </w:r>
      <w:r w:rsidR="00FE6510">
        <w:rPr>
          <w:rFonts w:ascii="Times New Roman" w:eastAsia="Times New Roman" w:hAnsi="Times New Roman" w:cs="Times New Roman"/>
          <w:color w:val="333333"/>
          <w:sz w:val="28"/>
          <w:szCs w:val="28"/>
        </w:rPr>
        <w:tab/>
      </w:r>
      <w:r w:rsidRPr="00FD2BC8">
        <w:rPr>
          <w:rFonts w:ascii="Times New Roman" w:eastAsia="Times New Roman" w:hAnsi="Times New Roman" w:cs="Times New Roman"/>
          <w:color w:val="333333"/>
          <w:sz w:val="28"/>
          <w:szCs w:val="28"/>
        </w:rPr>
        <w:t>Огромным спросом пользовалось изготавливаемое финикийцами стекло. Как и любая страна, расположенная на берегу моря, Финикия была богата песком. Песок смешивали с содой и нагревали получившуюся смесь до необходимой температуры – так и получалось стекло. Легенда гласит, что однажды финикийский корабль шел из Европы на родину с грузом соды. Проголодавшиеся моряки причалили к берегу, разожгли костер, но не смогли найти камни, на который собирались поставить котел. Тогда один из моряков принес с корабля несколько кусков соды, которые положил в костер. Нагревшись, сода начала плавиться и смешиваться с песком – «потекли ручьи новой жидкости». Так, по мнению римского писателя Плиния Старшего и появилось стекло. В основном из стекла изготавливали сосуды различных форм. Древние мастера умели придавать стеклу разные цвета, что придавало сосудам большее изящество.</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Основным занятием и главным источником богатства финикийцев была торговля. Они путешествовали по всему Средиземному морю, перевозя товары – льняное полотно из Египта, медь с Кипра, вино и масло из Финикии. Не стеснялись финикийцы и разбойничать – высаживаясь на побережьях, нападали и грабили поселения, в морях захватывали корабли чужеземцев.</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 </w:t>
      </w:r>
      <w:r w:rsidR="00FE6510">
        <w:rPr>
          <w:rFonts w:ascii="Times New Roman" w:eastAsia="Times New Roman" w:hAnsi="Times New Roman" w:cs="Times New Roman"/>
          <w:color w:val="333333"/>
          <w:sz w:val="28"/>
          <w:szCs w:val="28"/>
        </w:rPr>
        <w:tab/>
      </w:r>
      <w:r w:rsidRPr="00FD2BC8">
        <w:rPr>
          <w:rFonts w:ascii="Times New Roman" w:eastAsia="Times New Roman" w:hAnsi="Times New Roman" w:cs="Times New Roman"/>
          <w:color w:val="333333"/>
          <w:sz w:val="28"/>
          <w:szCs w:val="28"/>
        </w:rPr>
        <w:t>В местах, где они бывали часто, финикийцы строили новые поселения – колонии. Жители Финикии стали расселяться по всему побережью Средиземноморья, завязывая деловые связи и заключая семейные союзы. Все это способствовало оживлению торговли, ведь теперь обмен шел с соплеменниками. Крупные колонии были созданы на побережье Северной Африки и в Испании. Основанный в Северной Африке город Карфаген со временем стал столицей могущественного государства и главным соперником великого Рима.</w:t>
      </w:r>
    </w:p>
    <w:p w:rsidR="00FD2BC8" w:rsidRPr="00FD2BC8" w:rsidRDefault="00FD2BC8" w:rsidP="0012658E">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Финикийские мореплаватели совершали дальние путешествия. Около 1500 г. до н.э. им удалось преодолеть все Средиземное море и выйти в Атлантический океан, а около 660 г. до н.э. по приказу египетского фараона моряки обогнули Африку. Для этого им понадобилось три года.</w:t>
      </w:r>
    </w:p>
    <w:p w:rsidR="00FD2BC8" w:rsidRPr="0012658E" w:rsidRDefault="00FD2BC8" w:rsidP="00FE6510">
      <w:pPr>
        <w:shd w:val="clear" w:color="auto" w:fill="FFFFFF"/>
        <w:spacing w:before="100" w:beforeAutospacing="1" w:after="100" w:afterAutospacing="1" w:line="240" w:lineRule="auto"/>
        <w:jc w:val="center"/>
        <w:rPr>
          <w:rFonts w:ascii="Times New Roman" w:eastAsia="Times New Roman" w:hAnsi="Times New Roman" w:cs="Times New Roman"/>
          <w:b/>
          <w:sz w:val="28"/>
          <w:szCs w:val="28"/>
        </w:rPr>
      </w:pPr>
      <w:r w:rsidRPr="0012658E">
        <w:rPr>
          <w:rFonts w:ascii="Times New Roman" w:eastAsia="Times New Roman" w:hAnsi="Times New Roman" w:cs="Times New Roman"/>
          <w:b/>
          <w:color w:val="333333"/>
          <w:sz w:val="28"/>
          <w:szCs w:val="28"/>
        </w:rPr>
        <w:t>Библейские сказания</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 xml:space="preserve">В степных районах Западной Азии, между Египтом, </w:t>
      </w:r>
      <w:proofErr w:type="spellStart"/>
      <w:r w:rsidRPr="00FD2BC8">
        <w:rPr>
          <w:rFonts w:ascii="Times New Roman" w:eastAsia="Times New Roman" w:hAnsi="Times New Roman" w:cs="Times New Roman"/>
          <w:color w:val="333333"/>
          <w:sz w:val="28"/>
          <w:szCs w:val="28"/>
        </w:rPr>
        <w:t>Двуречьем</w:t>
      </w:r>
      <w:proofErr w:type="spellEnd"/>
      <w:r w:rsidRPr="00FD2BC8">
        <w:rPr>
          <w:rFonts w:ascii="Times New Roman" w:eastAsia="Times New Roman" w:hAnsi="Times New Roman" w:cs="Times New Roman"/>
          <w:color w:val="333333"/>
          <w:sz w:val="28"/>
          <w:szCs w:val="28"/>
        </w:rPr>
        <w:t xml:space="preserve"> и побережьем Средиземного моря проживали многочисленные племена, основным занятием которых было кочевое скотоводство. Сегодня на уроке мы рассмотрим древнееврейские кочевые племена, подарившие миру первую в историю религию с верой в единого Бога, создавшие Библию и десять заповедей.</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b/>
          <w:bCs/>
          <w:i/>
          <w:iCs/>
          <w:color w:val="333333"/>
          <w:sz w:val="28"/>
          <w:szCs w:val="28"/>
        </w:rPr>
        <w:t>История еврейского народа началась во II тысячелетии до н.э</w:t>
      </w:r>
      <w:r w:rsidRPr="00FD2BC8">
        <w:rPr>
          <w:rFonts w:ascii="Times New Roman" w:eastAsia="Times New Roman" w:hAnsi="Times New Roman" w:cs="Times New Roman"/>
          <w:color w:val="333333"/>
          <w:sz w:val="28"/>
          <w:szCs w:val="28"/>
        </w:rPr>
        <w:t>. Древние евреи занимались в основном разведением овец и коз, перегоняя их с одного пастбища на другое. Жили пастухи в легких войлочных шатрах, носили одежды из шерсти, питались молоком и мясом. Во главе племен стояли старейшины. Они хранили в своей памяти предания еврейского народа, передававшиеся из поколения в поколение, впоследствии собранные в Библию.</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b/>
          <w:bCs/>
          <w:i/>
          <w:iCs/>
          <w:color w:val="FF0000"/>
          <w:sz w:val="28"/>
          <w:szCs w:val="28"/>
        </w:rPr>
        <w:t>Библия</w:t>
      </w:r>
      <w:r w:rsidRPr="00FD2BC8">
        <w:rPr>
          <w:rFonts w:ascii="Times New Roman" w:eastAsia="Times New Roman" w:hAnsi="Times New Roman" w:cs="Times New Roman"/>
          <w:b/>
          <w:bCs/>
          <w:i/>
          <w:iCs/>
          <w:color w:val="333333"/>
          <w:sz w:val="28"/>
          <w:szCs w:val="28"/>
        </w:rPr>
        <w:t>, в переводе с древнегреческого значит «книга». </w:t>
      </w:r>
      <w:r w:rsidRPr="00FD2BC8">
        <w:rPr>
          <w:rFonts w:ascii="Times New Roman" w:eastAsia="Times New Roman" w:hAnsi="Times New Roman" w:cs="Times New Roman"/>
          <w:color w:val="333333"/>
          <w:sz w:val="28"/>
          <w:szCs w:val="28"/>
        </w:rPr>
        <w:t>Мифы, предания и летописи древних евреев были собраны в самой древней части Библии – </w:t>
      </w:r>
      <w:r w:rsidRPr="00FD2BC8">
        <w:rPr>
          <w:rFonts w:ascii="Times New Roman" w:eastAsia="Times New Roman" w:hAnsi="Times New Roman" w:cs="Times New Roman"/>
          <w:b/>
          <w:bCs/>
          <w:i/>
          <w:iCs/>
          <w:color w:val="333333"/>
          <w:sz w:val="28"/>
          <w:szCs w:val="28"/>
        </w:rPr>
        <w:t>Ветхом завете</w:t>
      </w:r>
      <w:r w:rsidRPr="00FD2BC8">
        <w:rPr>
          <w:rFonts w:ascii="Times New Roman" w:eastAsia="Times New Roman" w:hAnsi="Times New Roman" w:cs="Times New Roman"/>
          <w:color w:val="333333"/>
          <w:sz w:val="28"/>
          <w:szCs w:val="28"/>
        </w:rPr>
        <w:t>. Ветхий завет начинается с мифов о сотворении мира Богом в течение 6 дней, о первых людях – Адаме и Еве, о великом потопе. Кроме историй о прошлом еврейского народа, в Ветхом завете так же содержатся предсказания прорицателей о будущем, рассуждения мудрецов, древние законы и обычаи.</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Подобно своим соседям – </w:t>
      </w:r>
      <w:r w:rsidRPr="00FD2BC8">
        <w:rPr>
          <w:rFonts w:ascii="Times New Roman" w:eastAsia="Times New Roman" w:hAnsi="Times New Roman" w:cs="Times New Roman"/>
          <w:b/>
          <w:bCs/>
          <w:i/>
          <w:iCs/>
          <w:color w:val="333333"/>
          <w:sz w:val="28"/>
          <w:szCs w:val="28"/>
        </w:rPr>
        <w:t>египтянам</w:t>
      </w:r>
      <w:r w:rsidRPr="00FD2BC8">
        <w:rPr>
          <w:rFonts w:ascii="Times New Roman" w:eastAsia="Times New Roman" w:hAnsi="Times New Roman" w:cs="Times New Roman"/>
          <w:i/>
          <w:iCs/>
          <w:color w:val="333333"/>
          <w:sz w:val="28"/>
          <w:szCs w:val="28"/>
        </w:rPr>
        <w:t>,</w:t>
      </w:r>
      <w:r w:rsidRPr="00FD2BC8">
        <w:rPr>
          <w:rFonts w:ascii="Times New Roman" w:eastAsia="Times New Roman" w:hAnsi="Times New Roman" w:cs="Times New Roman"/>
          <w:b/>
          <w:bCs/>
          <w:i/>
          <w:iCs/>
          <w:color w:val="333333"/>
          <w:sz w:val="28"/>
          <w:szCs w:val="28"/>
        </w:rPr>
        <w:t> вавилонянам и финикийцам</w:t>
      </w:r>
      <w:r w:rsidRPr="00FD2BC8">
        <w:rPr>
          <w:rFonts w:ascii="Times New Roman" w:eastAsia="Times New Roman" w:hAnsi="Times New Roman" w:cs="Times New Roman"/>
          <w:i/>
          <w:iCs/>
          <w:color w:val="333333"/>
          <w:sz w:val="28"/>
          <w:szCs w:val="28"/>
        </w:rPr>
        <w:t>,</w:t>
      </w:r>
      <w:r w:rsidRPr="00FD2BC8">
        <w:rPr>
          <w:rFonts w:ascii="Times New Roman" w:eastAsia="Times New Roman" w:hAnsi="Times New Roman" w:cs="Times New Roman"/>
          <w:b/>
          <w:bCs/>
          <w:i/>
          <w:iCs/>
          <w:color w:val="333333"/>
          <w:sz w:val="28"/>
          <w:szCs w:val="28"/>
        </w:rPr>
        <w:t> евреи</w:t>
      </w:r>
      <w:r w:rsidRPr="00FD2BC8">
        <w:rPr>
          <w:rFonts w:ascii="Times New Roman" w:eastAsia="Times New Roman" w:hAnsi="Times New Roman" w:cs="Times New Roman"/>
          <w:color w:val="333333"/>
          <w:sz w:val="28"/>
          <w:szCs w:val="28"/>
        </w:rPr>
        <w:t> когда-то поклонялись многим богам, но со временем они стали почитать лишь одного Бога – </w:t>
      </w:r>
      <w:r w:rsidRPr="00FD2BC8">
        <w:rPr>
          <w:rFonts w:ascii="Times New Roman" w:eastAsia="Times New Roman" w:hAnsi="Times New Roman" w:cs="Times New Roman"/>
          <w:b/>
          <w:bCs/>
          <w:color w:val="333333"/>
          <w:sz w:val="28"/>
          <w:szCs w:val="28"/>
        </w:rPr>
        <w:t>Яхве.</w:t>
      </w:r>
      <w:r w:rsidRPr="00FD2BC8">
        <w:rPr>
          <w:rFonts w:ascii="Times New Roman" w:eastAsia="Times New Roman" w:hAnsi="Times New Roman" w:cs="Times New Roman"/>
          <w:color w:val="333333"/>
          <w:sz w:val="28"/>
          <w:szCs w:val="28"/>
        </w:rPr>
        <w:t> Так зародилось единобожие. Люди верили, что все в мире создано Яхве и подчиняется его воле. Бог дал людям правила, по которым они должны жить – заповеди.</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Библия начинается с повествования о сотворении мира. </w:t>
      </w:r>
      <w:r w:rsidRPr="00FD2BC8">
        <w:rPr>
          <w:rFonts w:ascii="Times New Roman" w:eastAsia="Times New Roman" w:hAnsi="Times New Roman" w:cs="Times New Roman"/>
          <w:i/>
          <w:iCs/>
          <w:color w:val="333333"/>
          <w:sz w:val="28"/>
          <w:szCs w:val="28"/>
        </w:rPr>
        <w:t>В первый</w:t>
      </w:r>
      <w:r w:rsidRPr="00FD2BC8">
        <w:rPr>
          <w:rFonts w:ascii="Times New Roman" w:eastAsia="Times New Roman" w:hAnsi="Times New Roman" w:cs="Times New Roman"/>
          <w:color w:val="333333"/>
          <w:sz w:val="28"/>
          <w:szCs w:val="28"/>
        </w:rPr>
        <w:t> день, гласит легенда, разделил Бог свет и тьму, назвав первую «днем», а вторую «ночью». </w:t>
      </w:r>
      <w:r w:rsidRPr="00FD2BC8">
        <w:rPr>
          <w:rFonts w:ascii="Times New Roman" w:eastAsia="Times New Roman" w:hAnsi="Times New Roman" w:cs="Times New Roman"/>
          <w:i/>
          <w:iCs/>
          <w:color w:val="333333"/>
          <w:sz w:val="28"/>
          <w:szCs w:val="28"/>
        </w:rPr>
        <w:t>Во второй</w:t>
      </w:r>
      <w:r w:rsidRPr="00FD2BC8">
        <w:rPr>
          <w:rFonts w:ascii="Times New Roman" w:eastAsia="Times New Roman" w:hAnsi="Times New Roman" w:cs="Times New Roman"/>
          <w:color w:val="333333"/>
          <w:sz w:val="28"/>
          <w:szCs w:val="28"/>
        </w:rPr>
        <w:t> день были отделены земная твердь от небесной воды. </w:t>
      </w:r>
      <w:r w:rsidRPr="00FD2BC8">
        <w:rPr>
          <w:rFonts w:ascii="Times New Roman" w:eastAsia="Times New Roman" w:hAnsi="Times New Roman" w:cs="Times New Roman"/>
          <w:i/>
          <w:iCs/>
          <w:color w:val="333333"/>
          <w:sz w:val="28"/>
          <w:szCs w:val="28"/>
        </w:rPr>
        <w:t>На третий</w:t>
      </w:r>
      <w:r w:rsidRPr="00FD2BC8">
        <w:rPr>
          <w:rFonts w:ascii="Times New Roman" w:eastAsia="Times New Roman" w:hAnsi="Times New Roman" w:cs="Times New Roman"/>
          <w:color w:val="333333"/>
          <w:sz w:val="28"/>
          <w:szCs w:val="28"/>
        </w:rPr>
        <w:t> день собрал Бог всю воду, из которой показалась суша, и назвал сушу землею, а воду морем. </w:t>
      </w:r>
      <w:r w:rsidRPr="00FD2BC8">
        <w:rPr>
          <w:rFonts w:ascii="Times New Roman" w:eastAsia="Times New Roman" w:hAnsi="Times New Roman" w:cs="Times New Roman"/>
          <w:i/>
          <w:iCs/>
          <w:color w:val="333333"/>
          <w:sz w:val="28"/>
          <w:szCs w:val="28"/>
        </w:rPr>
        <w:t>На четвертый </w:t>
      </w:r>
      <w:r w:rsidRPr="00FD2BC8">
        <w:rPr>
          <w:rFonts w:ascii="Times New Roman" w:eastAsia="Times New Roman" w:hAnsi="Times New Roman" w:cs="Times New Roman"/>
          <w:color w:val="333333"/>
          <w:sz w:val="28"/>
          <w:szCs w:val="28"/>
        </w:rPr>
        <w:t>день были созданы солнце и луна. </w:t>
      </w:r>
      <w:r w:rsidRPr="00FD2BC8">
        <w:rPr>
          <w:rFonts w:ascii="Times New Roman" w:eastAsia="Times New Roman" w:hAnsi="Times New Roman" w:cs="Times New Roman"/>
          <w:i/>
          <w:iCs/>
          <w:color w:val="333333"/>
          <w:sz w:val="28"/>
          <w:szCs w:val="28"/>
        </w:rPr>
        <w:t>В пятый</w:t>
      </w:r>
      <w:r w:rsidRPr="00FD2BC8">
        <w:rPr>
          <w:rFonts w:ascii="Times New Roman" w:eastAsia="Times New Roman" w:hAnsi="Times New Roman" w:cs="Times New Roman"/>
          <w:color w:val="333333"/>
          <w:sz w:val="28"/>
          <w:szCs w:val="28"/>
        </w:rPr>
        <w:t xml:space="preserve"> и </w:t>
      </w:r>
      <w:r w:rsidRPr="00FD2BC8">
        <w:rPr>
          <w:rFonts w:ascii="Times New Roman" w:eastAsia="Times New Roman" w:hAnsi="Times New Roman" w:cs="Times New Roman"/>
          <w:i/>
          <w:iCs/>
          <w:color w:val="333333"/>
          <w:sz w:val="28"/>
          <w:szCs w:val="28"/>
        </w:rPr>
        <w:t>шестой</w:t>
      </w:r>
      <w:r w:rsidRPr="00FD2BC8">
        <w:rPr>
          <w:rFonts w:ascii="Times New Roman" w:eastAsia="Times New Roman" w:hAnsi="Times New Roman" w:cs="Times New Roman"/>
          <w:color w:val="333333"/>
          <w:sz w:val="28"/>
          <w:szCs w:val="28"/>
        </w:rPr>
        <w:t xml:space="preserve"> день создал Бог рыб и птиц, пресмыкающихся и животных, а </w:t>
      </w:r>
      <w:proofErr w:type="gramStart"/>
      <w:r w:rsidRPr="00FD2BC8">
        <w:rPr>
          <w:rFonts w:ascii="Times New Roman" w:eastAsia="Times New Roman" w:hAnsi="Times New Roman" w:cs="Times New Roman"/>
          <w:color w:val="333333"/>
          <w:sz w:val="28"/>
          <w:szCs w:val="28"/>
        </w:rPr>
        <w:t>так же</w:t>
      </w:r>
      <w:proofErr w:type="gramEnd"/>
      <w:r w:rsidRPr="00FD2BC8">
        <w:rPr>
          <w:rFonts w:ascii="Times New Roman" w:eastAsia="Times New Roman" w:hAnsi="Times New Roman" w:cs="Times New Roman"/>
          <w:color w:val="333333"/>
          <w:sz w:val="28"/>
          <w:szCs w:val="28"/>
        </w:rPr>
        <w:t xml:space="preserve"> первых людей –</w:t>
      </w:r>
      <w:r w:rsidRPr="00FD2BC8">
        <w:rPr>
          <w:rFonts w:ascii="Times New Roman" w:eastAsia="Times New Roman" w:hAnsi="Times New Roman" w:cs="Times New Roman"/>
          <w:b/>
          <w:bCs/>
          <w:i/>
          <w:iCs/>
          <w:color w:val="333333"/>
          <w:sz w:val="28"/>
          <w:szCs w:val="28"/>
        </w:rPr>
        <w:t>Адама</w:t>
      </w:r>
      <w:r w:rsidRPr="00FD2BC8">
        <w:rPr>
          <w:rFonts w:ascii="Times New Roman" w:eastAsia="Times New Roman" w:hAnsi="Times New Roman" w:cs="Times New Roman"/>
          <w:b/>
          <w:bCs/>
          <w:color w:val="333333"/>
          <w:sz w:val="28"/>
          <w:szCs w:val="28"/>
        </w:rPr>
        <w:t> </w:t>
      </w:r>
      <w:r w:rsidRPr="00FD2BC8">
        <w:rPr>
          <w:rFonts w:ascii="Times New Roman" w:eastAsia="Times New Roman" w:hAnsi="Times New Roman" w:cs="Times New Roman"/>
          <w:color w:val="333333"/>
          <w:sz w:val="28"/>
          <w:szCs w:val="28"/>
        </w:rPr>
        <w:t>и </w:t>
      </w:r>
      <w:r w:rsidRPr="00FD2BC8">
        <w:rPr>
          <w:rFonts w:ascii="Times New Roman" w:eastAsia="Times New Roman" w:hAnsi="Times New Roman" w:cs="Times New Roman"/>
          <w:b/>
          <w:bCs/>
          <w:i/>
          <w:iCs/>
          <w:color w:val="333333"/>
          <w:sz w:val="28"/>
          <w:szCs w:val="28"/>
        </w:rPr>
        <w:t>Еву</w:t>
      </w:r>
      <w:r w:rsidRPr="00FD2BC8">
        <w:rPr>
          <w:rFonts w:ascii="Times New Roman" w:eastAsia="Times New Roman" w:hAnsi="Times New Roman" w:cs="Times New Roman"/>
          <w:color w:val="333333"/>
          <w:sz w:val="28"/>
          <w:szCs w:val="28"/>
        </w:rPr>
        <w:t>.</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Первые люди жили в райском саду, где росли чудесные цветы и деревья, обитали животные и птицы. Адам и Ева жили в саду, как в сказке, не испытывая никаких неудобств – ели вдоволь, а все живые существа исполняли любую их просьбу. В райском саду росло «древо познания», рвать плоды с которого Бог не разрешал людям. Но коварный змей, обитавший в саду, уговорил Еву съесть запретный плод и угостить им Адама. Бог узнал об этом и изгнал людей из рая.</w:t>
      </w:r>
    </w:p>
    <w:p w:rsidR="00FD2BC8" w:rsidRPr="00FD2BC8" w:rsidRDefault="00FD2BC8" w:rsidP="00FE6510">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 </w:t>
      </w:r>
      <w:r w:rsidR="00FE6510">
        <w:rPr>
          <w:rFonts w:ascii="Times New Roman" w:eastAsia="Times New Roman" w:hAnsi="Times New Roman" w:cs="Times New Roman"/>
          <w:color w:val="333333"/>
          <w:sz w:val="28"/>
          <w:szCs w:val="28"/>
        </w:rPr>
        <w:tab/>
      </w:r>
      <w:r w:rsidRPr="00FD2BC8">
        <w:rPr>
          <w:rFonts w:ascii="Times New Roman" w:eastAsia="Times New Roman" w:hAnsi="Times New Roman" w:cs="Times New Roman"/>
          <w:color w:val="333333"/>
          <w:sz w:val="28"/>
          <w:szCs w:val="28"/>
        </w:rPr>
        <w:t>После изгнания родилось у Адама и Евы множество детей и внуков, расселившихся по всей земле. Один из их потомков, </w:t>
      </w:r>
      <w:r w:rsidRPr="00FD2BC8">
        <w:rPr>
          <w:rFonts w:ascii="Times New Roman" w:eastAsia="Times New Roman" w:hAnsi="Times New Roman" w:cs="Times New Roman"/>
          <w:i/>
          <w:iCs/>
          <w:color w:val="333333"/>
          <w:sz w:val="28"/>
          <w:szCs w:val="28"/>
        </w:rPr>
        <w:t>Авраам</w:t>
      </w:r>
      <w:r w:rsidRPr="00FD2BC8">
        <w:rPr>
          <w:rFonts w:ascii="Times New Roman" w:eastAsia="Times New Roman" w:hAnsi="Times New Roman" w:cs="Times New Roman"/>
          <w:color w:val="333333"/>
          <w:sz w:val="28"/>
          <w:szCs w:val="28"/>
        </w:rPr>
        <w:t>, стал родоначальником еврейского племени. У Авраама родился сын </w:t>
      </w:r>
      <w:r w:rsidRPr="00FD2BC8">
        <w:rPr>
          <w:rFonts w:ascii="Times New Roman" w:eastAsia="Times New Roman" w:hAnsi="Times New Roman" w:cs="Times New Roman"/>
          <w:i/>
          <w:iCs/>
          <w:color w:val="333333"/>
          <w:sz w:val="28"/>
          <w:szCs w:val="28"/>
        </w:rPr>
        <w:t>Исаак</w:t>
      </w:r>
      <w:r w:rsidRPr="00FD2BC8">
        <w:rPr>
          <w:rFonts w:ascii="Times New Roman" w:eastAsia="Times New Roman" w:hAnsi="Times New Roman" w:cs="Times New Roman"/>
          <w:color w:val="333333"/>
          <w:sz w:val="28"/>
          <w:szCs w:val="28"/>
        </w:rPr>
        <w:t>, а у Исаака сын </w:t>
      </w:r>
      <w:r w:rsidRPr="00FD2BC8">
        <w:rPr>
          <w:rFonts w:ascii="Times New Roman" w:eastAsia="Times New Roman" w:hAnsi="Times New Roman" w:cs="Times New Roman"/>
          <w:i/>
          <w:iCs/>
          <w:color w:val="333333"/>
          <w:sz w:val="28"/>
          <w:szCs w:val="28"/>
        </w:rPr>
        <w:t>Иаков</w:t>
      </w:r>
      <w:r w:rsidRPr="00FD2BC8">
        <w:rPr>
          <w:rFonts w:ascii="Times New Roman" w:eastAsia="Times New Roman" w:hAnsi="Times New Roman" w:cs="Times New Roman"/>
          <w:color w:val="333333"/>
          <w:sz w:val="28"/>
          <w:szCs w:val="28"/>
        </w:rPr>
        <w:t>, прозванный так же </w:t>
      </w:r>
      <w:r w:rsidRPr="00FD2BC8">
        <w:rPr>
          <w:rFonts w:ascii="Times New Roman" w:eastAsia="Times New Roman" w:hAnsi="Times New Roman" w:cs="Times New Roman"/>
          <w:i/>
          <w:iCs/>
          <w:color w:val="333333"/>
          <w:sz w:val="28"/>
          <w:szCs w:val="28"/>
        </w:rPr>
        <w:t>Израиль</w:t>
      </w:r>
      <w:r w:rsidRPr="00FD2BC8">
        <w:rPr>
          <w:rFonts w:ascii="Times New Roman" w:eastAsia="Times New Roman" w:hAnsi="Times New Roman" w:cs="Times New Roman"/>
          <w:color w:val="333333"/>
          <w:sz w:val="28"/>
          <w:szCs w:val="28"/>
        </w:rPr>
        <w:t>. Именно это второе имя дало название всему народу.</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У Иакова было несколько сыновей, но самым любимым из них был </w:t>
      </w:r>
      <w:r w:rsidRPr="00FD2BC8">
        <w:rPr>
          <w:rFonts w:ascii="Times New Roman" w:eastAsia="Times New Roman" w:hAnsi="Times New Roman" w:cs="Times New Roman"/>
          <w:b/>
          <w:bCs/>
          <w:i/>
          <w:iCs/>
          <w:color w:val="333333"/>
          <w:sz w:val="28"/>
          <w:szCs w:val="28"/>
        </w:rPr>
        <w:t>Иосиф</w:t>
      </w:r>
      <w:r w:rsidRPr="00FD2BC8">
        <w:rPr>
          <w:rFonts w:ascii="Times New Roman" w:eastAsia="Times New Roman" w:hAnsi="Times New Roman" w:cs="Times New Roman"/>
          <w:color w:val="333333"/>
          <w:sz w:val="28"/>
          <w:szCs w:val="28"/>
        </w:rPr>
        <w:t>. Завидовали братья Иосифу и решили погубить его. Они продали юношу в рабство, а отцу сказали, что ребенка растерзали дикие звери.</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Попал Иосиф в Египет в качестве раба знатного вельможи. Но благодаря своему уму, он скоро стал управляющим у своего господина. Однажды фараону приснился сон, что стоит он на берегу, а рядом пасутся коровы – семь сытых и семь голодных. И вот семь голодных коров съели семь сытых. Фараон сразу понял, что это вещий сон, и призвал к себе самых мудрых людей Египта, но никто не смог объяснить этот сон. Тогда пришел Иосиф и сказал, что семь сытых коров обозначали семь благоприятных лет, в которые земля Египта будет давать богатый урожай. Но затем наступит семь лет засухи и голода, поэтому необходимо накапливать зерно на будущее, чтобы в течении семи этих последних лет было чем питаться. Так и случилось. Семь лет Египтяне собирали обильный урожай, но затем наступил период голода.</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После того, как сбылось предсказание Иосифа, фараон вознаградил его, сделав своим советником и вельможей. Братья Иосифа, узнав, что египетский фараон помогает голодающим, пришли просить о помощи. Иосиф помог братьям и простил их. Дети Иакова</w:t>
      </w:r>
      <w:r w:rsidR="00FE6510">
        <w:rPr>
          <w:rFonts w:ascii="Times New Roman" w:eastAsia="Times New Roman" w:hAnsi="Times New Roman" w:cs="Times New Roman"/>
          <w:color w:val="333333"/>
          <w:sz w:val="28"/>
          <w:szCs w:val="28"/>
        </w:rPr>
        <w:t xml:space="preserve"> </w:t>
      </w:r>
      <w:r w:rsidRPr="00FD2BC8">
        <w:rPr>
          <w:rFonts w:ascii="Times New Roman" w:eastAsia="Times New Roman" w:hAnsi="Times New Roman" w:cs="Times New Roman"/>
          <w:color w:val="333333"/>
          <w:sz w:val="28"/>
          <w:szCs w:val="28"/>
        </w:rPr>
        <w:t>поселились в Египте, и их потомки прожили там несколько веков.</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Со временем впали евреи в немилость и решили погубить их египтяне. Приказал фараон всех новорожденных мальчиков отдавать палачам. Но матери одного мальчика удалось спасти своего сына. Она положила его в корзину и оставила на берегу Нила, где любила купаться дочь фараона. Как и надеялась мать, нашла дочь фараона ребенка и воспитала его, как собственного сына.</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Назвали мальчика </w:t>
      </w:r>
      <w:r w:rsidRPr="00FD2BC8">
        <w:rPr>
          <w:rFonts w:ascii="Times New Roman" w:eastAsia="Times New Roman" w:hAnsi="Times New Roman" w:cs="Times New Roman"/>
          <w:b/>
          <w:bCs/>
          <w:i/>
          <w:iCs/>
          <w:color w:val="333333"/>
          <w:sz w:val="28"/>
          <w:szCs w:val="28"/>
        </w:rPr>
        <w:t>Моисеем</w:t>
      </w:r>
      <w:r w:rsidRPr="00FD2BC8">
        <w:rPr>
          <w:rFonts w:ascii="Times New Roman" w:eastAsia="Times New Roman" w:hAnsi="Times New Roman" w:cs="Times New Roman"/>
          <w:color w:val="333333"/>
          <w:sz w:val="28"/>
          <w:szCs w:val="28"/>
        </w:rPr>
        <w:t>, что означало </w:t>
      </w:r>
      <w:r w:rsidRPr="00FD2BC8">
        <w:rPr>
          <w:rFonts w:ascii="Times New Roman" w:eastAsia="Times New Roman" w:hAnsi="Times New Roman" w:cs="Times New Roman"/>
          <w:i/>
          <w:iCs/>
          <w:color w:val="333333"/>
          <w:sz w:val="28"/>
          <w:szCs w:val="28"/>
        </w:rPr>
        <w:t>«спасенный из воды»</w:t>
      </w:r>
      <w:r w:rsidRPr="00FD2BC8">
        <w:rPr>
          <w:rFonts w:ascii="Times New Roman" w:eastAsia="Times New Roman" w:hAnsi="Times New Roman" w:cs="Times New Roman"/>
          <w:color w:val="333333"/>
          <w:sz w:val="28"/>
          <w:szCs w:val="28"/>
        </w:rPr>
        <w:t>. Вырос Моисей и узнал о своем происхождении и тяжелой доле всех</w:t>
      </w:r>
      <w:r w:rsidR="00FE6510">
        <w:rPr>
          <w:rFonts w:ascii="Times New Roman" w:eastAsia="Times New Roman" w:hAnsi="Times New Roman" w:cs="Times New Roman"/>
          <w:color w:val="333333"/>
          <w:sz w:val="28"/>
          <w:szCs w:val="28"/>
        </w:rPr>
        <w:t xml:space="preserve"> </w:t>
      </w:r>
      <w:r w:rsidRPr="00FD2BC8">
        <w:rPr>
          <w:rFonts w:ascii="Times New Roman" w:eastAsia="Times New Roman" w:hAnsi="Times New Roman" w:cs="Times New Roman"/>
          <w:color w:val="333333"/>
          <w:sz w:val="28"/>
          <w:szCs w:val="28"/>
        </w:rPr>
        <w:t>евреев. Попытался он уговорить фараона отпустить соплеменников, но владыка Египта отказался. Тогда Моисей уговорил евреев бежать.</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Египтяне преследовали беглецов. На берегу Красного моря чуть было не поймали их слуги фараона, но Бог раздвинул море и прошли израильтяне по сухому дну. Колесницы фараона море поглотило. Затем вышли евреи на Синайский полуостров, оказавшись в пустыне, по которой были вынуждены скитаться сорок лет.</w:t>
      </w:r>
    </w:p>
    <w:p w:rsidR="00FD2BC8" w:rsidRPr="00FD2BC8" w:rsidRDefault="00FD2BC8" w:rsidP="0012658E">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Наконец пришли они к высокой горе. Моисей поднялся на нее и встретился там с Богом. Он вручил Моисею каменные доски – скрижали, на которых были записаны десять заповедей – поклоняйся лишь богу Яхве, почитай отца и мать, не воруй, не лги и не убивай. Евреи согласились выполнять заповеди Бога, а он вывел их в благодатную землю, названную </w:t>
      </w:r>
      <w:r w:rsidRPr="00FD2BC8">
        <w:rPr>
          <w:rFonts w:ascii="Times New Roman" w:eastAsia="Times New Roman" w:hAnsi="Times New Roman" w:cs="Times New Roman"/>
          <w:b/>
          <w:bCs/>
          <w:i/>
          <w:iCs/>
          <w:color w:val="333333"/>
          <w:sz w:val="28"/>
          <w:szCs w:val="28"/>
        </w:rPr>
        <w:t>Палестиной.</w:t>
      </w:r>
    </w:p>
    <w:p w:rsidR="00FD2BC8" w:rsidRPr="0012658E" w:rsidRDefault="00FD2BC8" w:rsidP="00FD2BC8">
      <w:pPr>
        <w:shd w:val="clear" w:color="auto" w:fill="FFFFFF"/>
        <w:spacing w:before="100" w:beforeAutospacing="1" w:after="100" w:afterAutospacing="1" w:line="240" w:lineRule="auto"/>
        <w:jc w:val="center"/>
        <w:rPr>
          <w:rFonts w:ascii="Times New Roman" w:eastAsia="Times New Roman" w:hAnsi="Times New Roman" w:cs="Times New Roman"/>
          <w:b/>
          <w:sz w:val="28"/>
          <w:szCs w:val="28"/>
        </w:rPr>
      </w:pPr>
      <w:r w:rsidRPr="0012658E">
        <w:rPr>
          <w:rFonts w:ascii="Times New Roman" w:eastAsia="Times New Roman" w:hAnsi="Times New Roman" w:cs="Times New Roman"/>
          <w:b/>
          <w:color w:val="333333"/>
          <w:sz w:val="28"/>
          <w:szCs w:val="28"/>
        </w:rPr>
        <w:t>Древнееврейское царство</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Со временем разрозненные кочевые племена евреев стали объединяться в единое государство со столицей в Иерусалиме. Это был долгий процесс, занявший более трех столетий, в течении которых, потомки Авраама и Иосифа покорили Палестину и освоили территорию по берегам реки Иордан.</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Началом формирования древнееврейского царства можно считать XIII век до н.э., когда еврейские племена стали обживать территорию Палестины вдоль реки Иордан. Как сообщает нам Библия, Моисей так и не добрался до обещанной евреям обетованной земли, скончавшись по дороге. Управление было передано Иисусу Навину, который и привел евреев в Палестину. Но земля эта была уже заселена – начался долгий путь покорения.</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Для начала евреи подошли и осадили город Иерихон. Это была большая неприступная крепость, которую не могли взять израильтяне в течении шести дней, но на седьмой день семь священников затрубили в трубы, а люди поддерживали их своими криками. Не выдержали этого стены Иерихона и рухнули. Все население города было истреблено. Местные жители были недовольны тем, что евреи захватывают их землю. Собрались они под знамена царя Иерусалима и двинулись на город </w:t>
      </w:r>
      <w:proofErr w:type="spellStart"/>
      <w:r w:rsidRPr="00FD2BC8">
        <w:rPr>
          <w:rFonts w:ascii="Times New Roman" w:eastAsia="Times New Roman" w:hAnsi="Times New Roman" w:cs="Times New Roman"/>
          <w:color w:val="404040"/>
          <w:sz w:val="28"/>
          <w:szCs w:val="28"/>
        </w:rPr>
        <w:t>Гаваон</w:t>
      </w:r>
      <w:proofErr w:type="spellEnd"/>
      <w:r w:rsidRPr="00FD2BC8">
        <w:rPr>
          <w:rFonts w:ascii="Times New Roman" w:eastAsia="Times New Roman" w:hAnsi="Times New Roman" w:cs="Times New Roman"/>
          <w:color w:val="404040"/>
          <w:sz w:val="28"/>
          <w:szCs w:val="28"/>
        </w:rPr>
        <w:t xml:space="preserve">, жители которого были союзниками израильтян. Иисус Навин поспешил им на помощь. Весь день длилась битва, преимущество было на стороне евреев, но приближалась ночь. В темноте сражаться было </w:t>
      </w:r>
      <w:proofErr w:type="gramStart"/>
      <w:r w:rsidRPr="00FD2BC8">
        <w:rPr>
          <w:rFonts w:ascii="Times New Roman" w:eastAsia="Times New Roman" w:hAnsi="Times New Roman" w:cs="Times New Roman"/>
          <w:color w:val="404040"/>
          <w:sz w:val="28"/>
          <w:szCs w:val="28"/>
        </w:rPr>
        <w:t>невозможно..</w:t>
      </w:r>
      <w:proofErr w:type="gramEnd"/>
      <w:r w:rsidRPr="00FD2BC8">
        <w:rPr>
          <w:rFonts w:ascii="Times New Roman" w:eastAsia="Times New Roman" w:hAnsi="Times New Roman" w:cs="Times New Roman"/>
          <w:color w:val="404040"/>
          <w:sz w:val="28"/>
          <w:szCs w:val="28"/>
        </w:rPr>
        <w:t xml:space="preserve"> Тогда Иисус воскликнул: «стойте, солнце и луна, над </w:t>
      </w:r>
      <w:proofErr w:type="spellStart"/>
      <w:r w:rsidRPr="00FD2BC8">
        <w:rPr>
          <w:rFonts w:ascii="Times New Roman" w:eastAsia="Times New Roman" w:hAnsi="Times New Roman" w:cs="Times New Roman"/>
          <w:color w:val="404040"/>
          <w:sz w:val="28"/>
          <w:szCs w:val="28"/>
        </w:rPr>
        <w:t>Гаваоном</w:t>
      </w:r>
      <w:proofErr w:type="spellEnd"/>
      <w:r w:rsidRPr="00FD2BC8">
        <w:rPr>
          <w:rFonts w:ascii="Times New Roman" w:eastAsia="Times New Roman" w:hAnsi="Times New Roman" w:cs="Times New Roman"/>
          <w:color w:val="404040"/>
          <w:sz w:val="28"/>
          <w:szCs w:val="28"/>
        </w:rPr>
        <w:t>!». Солнце покорилось и не двинулось с места до окончательной победы сынов израильских. В результате длительной войны евреи завоевали Палестину.</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После смерти Иисуса Навина еврейский народ вновь распался на 12 племенных союзов, объединенных общими религией и законами. Это привело к ослаблению военной мощи Израиля и когда в XI веке на территорию Палестины вторглись племена филистимлян, евреям было очень тяжело оказывать им сопротивление. Однако находились герои, сопротивлявшиеся врагам.</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Одним из таких героев был могучий Самсон. Голыми руками он сумел победить могучего льва, а с помощью ослиной челюсти сокрушил тысячу врагов. Но влюбился Самсон в красавицу </w:t>
      </w:r>
      <w:proofErr w:type="spellStart"/>
      <w:r w:rsidRPr="00FD2BC8">
        <w:rPr>
          <w:rFonts w:ascii="Times New Roman" w:eastAsia="Times New Roman" w:hAnsi="Times New Roman" w:cs="Times New Roman"/>
          <w:color w:val="404040"/>
          <w:sz w:val="28"/>
          <w:szCs w:val="28"/>
        </w:rPr>
        <w:t>Далилу</w:t>
      </w:r>
      <w:proofErr w:type="spellEnd"/>
      <w:r w:rsidRPr="00FD2BC8">
        <w:rPr>
          <w:rFonts w:ascii="Times New Roman" w:eastAsia="Times New Roman" w:hAnsi="Times New Roman" w:cs="Times New Roman"/>
          <w:color w:val="404040"/>
          <w:sz w:val="28"/>
          <w:szCs w:val="28"/>
        </w:rPr>
        <w:t xml:space="preserve">, которую филистимляне уговорили помочь им убить героя. Враги пообещали </w:t>
      </w:r>
      <w:proofErr w:type="spellStart"/>
      <w:r w:rsidRPr="00FD2BC8">
        <w:rPr>
          <w:rFonts w:ascii="Times New Roman" w:eastAsia="Times New Roman" w:hAnsi="Times New Roman" w:cs="Times New Roman"/>
          <w:color w:val="404040"/>
          <w:sz w:val="28"/>
          <w:szCs w:val="28"/>
        </w:rPr>
        <w:t>Далиле</w:t>
      </w:r>
      <w:proofErr w:type="spellEnd"/>
      <w:r w:rsidRPr="00FD2BC8">
        <w:rPr>
          <w:rFonts w:ascii="Times New Roman" w:eastAsia="Times New Roman" w:hAnsi="Times New Roman" w:cs="Times New Roman"/>
          <w:color w:val="404040"/>
          <w:sz w:val="28"/>
          <w:szCs w:val="28"/>
        </w:rPr>
        <w:t xml:space="preserve"> вознаграждение, если она выяснит откуда берет Самсон столь небывалую силу. Долго выпытывала </w:t>
      </w:r>
      <w:proofErr w:type="spellStart"/>
      <w:r w:rsidRPr="00FD2BC8">
        <w:rPr>
          <w:rFonts w:ascii="Times New Roman" w:eastAsia="Times New Roman" w:hAnsi="Times New Roman" w:cs="Times New Roman"/>
          <w:color w:val="404040"/>
          <w:sz w:val="28"/>
          <w:szCs w:val="28"/>
        </w:rPr>
        <w:t>Далила</w:t>
      </w:r>
      <w:proofErr w:type="spellEnd"/>
      <w:r w:rsidRPr="00FD2BC8">
        <w:rPr>
          <w:rFonts w:ascii="Times New Roman" w:eastAsia="Times New Roman" w:hAnsi="Times New Roman" w:cs="Times New Roman"/>
          <w:color w:val="404040"/>
          <w:sz w:val="28"/>
          <w:szCs w:val="28"/>
        </w:rPr>
        <w:t xml:space="preserve"> эту тайну и наконец, Самсон</w:t>
      </w:r>
      <w:r w:rsidR="00FE6510">
        <w:rPr>
          <w:rFonts w:ascii="Times New Roman" w:eastAsia="Times New Roman" w:hAnsi="Times New Roman" w:cs="Times New Roman"/>
          <w:color w:val="404040"/>
          <w:sz w:val="28"/>
          <w:szCs w:val="28"/>
        </w:rPr>
        <w:t xml:space="preserve"> </w:t>
      </w:r>
      <w:r w:rsidRPr="00FD2BC8">
        <w:rPr>
          <w:rFonts w:ascii="Times New Roman" w:eastAsia="Times New Roman" w:hAnsi="Times New Roman" w:cs="Times New Roman"/>
          <w:color w:val="404040"/>
          <w:sz w:val="28"/>
          <w:szCs w:val="28"/>
        </w:rPr>
        <w:t xml:space="preserve">сдался, сказав: </w:t>
      </w:r>
      <w:r w:rsidR="00FE6510">
        <w:rPr>
          <w:rFonts w:ascii="Times New Roman" w:eastAsia="Times New Roman" w:hAnsi="Times New Roman" w:cs="Times New Roman"/>
          <w:color w:val="404040"/>
          <w:sz w:val="28"/>
          <w:szCs w:val="28"/>
        </w:rPr>
        <w:t xml:space="preserve"> «</w:t>
      </w:r>
      <w:r w:rsidRPr="00FD2BC8">
        <w:rPr>
          <w:rFonts w:ascii="Times New Roman" w:eastAsia="Times New Roman" w:hAnsi="Times New Roman" w:cs="Times New Roman"/>
          <w:color w:val="404040"/>
          <w:sz w:val="28"/>
          <w:szCs w:val="28"/>
        </w:rPr>
        <w:t>бритва не касалась головы моей,… если же остричь меня, то отступит от меня сила моя; я сделаюсь слаб и буду, как прочие люди». Усыпила красавица героя, остригла ему волосы и призвала филистимлян. Схватили его враги, ослепили и бросили в тюрьму. В честь победы устроили враги богатый пир, на котором потешались над Самсонов. Но не заметили они, что вновь отросли волосы на голове героя. Воскликнул Самсон: «умри, душа моя, с филистимлянами!». Ухватился он за столбы, на которых держалась крыша, и обрушил весь дом. Погиб Самсон, уничтожив множество врагов.</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Со временем поняли израильтяне, что по отдельности им не удастся противостоять врагам, и приняли решение избрать царя. Первым царем единого Израильского царства стал Саул, удачливый полководец, войско которого регулярно побеждало врагов. Однажды выступил Саул со своим войском против филистимлян. Из рядов последних вышел великан Голиаф, вооруженный мечем, щитом и копьем, с медным шлемом на голове. Никто не хотел выходить на бой </w:t>
      </w:r>
      <w:proofErr w:type="gramStart"/>
      <w:r w:rsidRPr="00FD2BC8">
        <w:rPr>
          <w:rFonts w:ascii="Times New Roman" w:eastAsia="Times New Roman" w:hAnsi="Times New Roman" w:cs="Times New Roman"/>
          <w:color w:val="404040"/>
          <w:sz w:val="28"/>
          <w:szCs w:val="28"/>
        </w:rPr>
        <w:t>с Голиафом</w:t>
      </w:r>
      <w:proofErr w:type="gramEnd"/>
      <w:r w:rsidRPr="00FD2BC8">
        <w:rPr>
          <w:rFonts w:ascii="Times New Roman" w:eastAsia="Times New Roman" w:hAnsi="Times New Roman" w:cs="Times New Roman"/>
          <w:color w:val="404040"/>
          <w:sz w:val="28"/>
          <w:szCs w:val="28"/>
        </w:rPr>
        <w:t xml:space="preserve"> и лишь юный пастушок Давид решился на это. Вооружен Давид был в простую домотканую одежду, а в руках держал пастуший посох и веревку с петлей на конце – пращу. Расхохотался, увидев этого смельчака Голиаф, за что и поплатился. Метким броском из пращи поразил Давид великана в лоб. Упал на землю Голиаф, а Давид схватил его меч и обезглавил великана.</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w:t>
      </w:r>
      <w:r w:rsidR="00FE6510">
        <w:rPr>
          <w:rFonts w:ascii="Times New Roman" w:eastAsia="Times New Roman" w:hAnsi="Times New Roman" w:cs="Times New Roman"/>
          <w:color w:val="404040"/>
          <w:sz w:val="28"/>
          <w:szCs w:val="28"/>
        </w:rPr>
        <w:tab/>
      </w:r>
      <w:r w:rsidRPr="00FD2BC8">
        <w:rPr>
          <w:rFonts w:ascii="Times New Roman" w:eastAsia="Times New Roman" w:hAnsi="Times New Roman" w:cs="Times New Roman"/>
          <w:color w:val="404040"/>
          <w:sz w:val="28"/>
          <w:szCs w:val="28"/>
        </w:rPr>
        <w:t xml:space="preserve">Так стал Давид царским военачальником Саула. Когда же погиб царь вместе со своими сыновьями в одной из битв, именно Давида израильтяне выбрали новым царем. Произошло это </w:t>
      </w:r>
      <w:proofErr w:type="spellStart"/>
      <w:r w:rsidRPr="00FD2BC8">
        <w:rPr>
          <w:rFonts w:ascii="Times New Roman" w:eastAsia="Times New Roman" w:hAnsi="Times New Roman" w:cs="Times New Roman"/>
          <w:color w:val="404040"/>
          <w:sz w:val="28"/>
          <w:szCs w:val="28"/>
        </w:rPr>
        <w:t>вX</w:t>
      </w:r>
      <w:proofErr w:type="spellEnd"/>
      <w:r w:rsidRPr="00FD2BC8">
        <w:rPr>
          <w:rFonts w:ascii="Times New Roman" w:eastAsia="Times New Roman" w:hAnsi="Times New Roman" w:cs="Times New Roman"/>
          <w:color w:val="404040"/>
          <w:sz w:val="28"/>
          <w:szCs w:val="28"/>
        </w:rPr>
        <w:t> веке, именно с этих событий берет начало Древнееврейское царство. Столицей царства, по воле Давида стал город Иерусалим. Удача сопутствовала новому царю в войнах с соседями, многие территории удалось ему присоединить к своей стране.</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После Давида на престол вступил его сын Соломон. Он прославился мудростью и богатством. В отличие от своих предшественников, Соломон предпочитал торговать, а не воевать. Богатства со всего света доставлялись в Иерусалим. Город был обнесен мощной стеной, а в его сердце был отстроен великолепный царский дворец. Трон Соломона был отделан золотом и слоновьей костью, а по обе стороны от трона сидело два золотых льва.</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Слава о мудрости царя разлетелась по всему свету. Люди шли на суд Соломона точно зная, что решение будет справедливо и честно. Как гласит легенда, однажды к царю пришли две женщины. Одна из них рассказала: «Я и эта женщина — живем в одном доме. У меня родился сын. Спустя три дня и она родила сына. Ночью сын этой женщины умер. И вот, встав среди ночи, она взяла с моей руки моего мальчика и положила его спать на свое ложе, а своего умершего мальчика положила ко мне. Я встала утром покормить младенца и нашла его мертвым. Тут я поняла, что это не мой сын». А другая женщина сказала: «Нет, мой сын живой, а твой умер». И спорили они перед царем. Тогда царь приказал своим слугам: «Разрубите мальчика пополам и отдайте половину его одной, а другую половину той». И ответила первая женщина: «Отдайте ей этого мальчика, но не убивайте его». А другая женщина сказала: «Пусть не будет ни мне, ни ей! Разрубите его надвое». Царь в ответ произнес: «Отдайте ребенка живым женщине, сказавшей: «Отдайте ей, но не убивайте его», ибо она — его мать». Все стали уважать царя, понимая, что ничего не укроется от него.</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Еще одна древняя притча сообщает нам о кольце Соломона. Однажды осознал Соломон, что, несмотря на всю свою мудрость, он очень беспокойный человек. Призвал к себе царь придворного мудреца и сказал ему: «Помоги мне — очень многое в этой жизни способно вывести меня из себя». В ответ мудрец протянул ему кольцо со словами: «Надень это кольцо — на нем высечена фраза: „это пройдет!“ Когда нахлынет сильный гнев или большая радость, посмотри на эту надпись, и она тебя отрезвит». Так и поступил царь, обретя спокойствие. Но однажды сама эта надпись настолько разозлила царя, что сорвал он с пальца кольцо и решил выбросить его в пруд, но вдруг заметил, что на внутренней стороне кольца тоже есть какая-то надпись. Присмотрелся он и прочитал: «и это тоже пройдет…». Так Соломон обрел окончательное спокойствие.</w:t>
      </w:r>
    </w:p>
    <w:p w:rsidR="00FD2BC8" w:rsidRPr="00FD2BC8" w:rsidRDefault="00FD2BC8" w:rsidP="00FE6510">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Самым значительным деянием Соломона считают постройку огромного храма посвященного богу </w:t>
      </w:r>
      <w:proofErr w:type="spellStart"/>
      <w:r w:rsidRPr="00FD2BC8">
        <w:rPr>
          <w:rFonts w:ascii="Times New Roman" w:eastAsia="Times New Roman" w:hAnsi="Times New Roman" w:cs="Times New Roman"/>
          <w:color w:val="404040"/>
          <w:sz w:val="28"/>
          <w:szCs w:val="28"/>
        </w:rPr>
        <w:t>Яхва</w:t>
      </w:r>
      <w:proofErr w:type="spellEnd"/>
      <w:r w:rsidRPr="00FD2BC8">
        <w:rPr>
          <w:rFonts w:ascii="Times New Roman" w:eastAsia="Times New Roman" w:hAnsi="Times New Roman" w:cs="Times New Roman"/>
          <w:color w:val="404040"/>
          <w:sz w:val="28"/>
          <w:szCs w:val="28"/>
        </w:rPr>
        <w:t>. Это было огромное сооружение, построенное на холме в центре Иерусалима. В храме хранился ларец с каменными скрижалями на котором были записаны заповеди. Храм Соломона был единственным местом, где поклонялись богу Яхве</w:t>
      </w:r>
      <w:r w:rsidRPr="00FD2BC8">
        <w:rPr>
          <w:rFonts w:ascii="Times New Roman" w:eastAsia="Times New Roman" w:hAnsi="Times New Roman" w:cs="Times New Roman"/>
          <w:color w:val="333333"/>
          <w:sz w:val="28"/>
          <w:szCs w:val="28"/>
        </w:rPr>
        <w:t>.</w:t>
      </w:r>
    </w:p>
    <w:p w:rsidR="00FD2BC8" w:rsidRPr="00FD2BC8" w:rsidRDefault="00FD2BC8" w:rsidP="00FE6510">
      <w:pPr>
        <w:shd w:val="clear" w:color="auto" w:fill="FFFFFF"/>
        <w:spacing w:before="100" w:beforeAutospacing="1" w:after="100" w:afterAutospacing="1" w:line="288"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Подводя итоги, необходимо отметить:</w:t>
      </w:r>
    </w:p>
    <w:p w:rsidR="00FD2BC8" w:rsidRPr="00FD2BC8" w:rsidRDefault="00FD2BC8" w:rsidP="00FE6510">
      <w:pPr>
        <w:shd w:val="clear" w:color="auto" w:fill="FFFFFF"/>
        <w:spacing w:before="100" w:beforeAutospacing="1" w:after="100" w:afterAutospacing="1" w:line="288"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1.  Формирование древнееврейского царства – длительный процесс, начавшийся в XIII в. до н.э. и завершившийся лишь в X веке до н.э.;</w:t>
      </w:r>
    </w:p>
    <w:p w:rsidR="00FD2BC8" w:rsidRPr="00FD2BC8" w:rsidRDefault="00FD2BC8" w:rsidP="00FE6510">
      <w:pPr>
        <w:shd w:val="clear" w:color="auto" w:fill="FFFFFF"/>
        <w:spacing w:before="100" w:beforeAutospacing="1" w:after="100" w:afterAutospacing="1" w:line="288"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2.  Евреям пришлось завоевывать Палестину, борясь с местным населением;</w:t>
      </w:r>
    </w:p>
    <w:p w:rsidR="00FD2BC8" w:rsidRPr="00FD2BC8" w:rsidRDefault="00FD2BC8" w:rsidP="00FE6510">
      <w:pPr>
        <w:shd w:val="clear" w:color="auto" w:fill="FFFFFF"/>
        <w:spacing w:before="100" w:beforeAutospacing="1" w:after="100" w:afterAutospacing="1" w:line="288"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3.  Завоевательные войны вели герои и цари: Иисус Навин, Самсон, Саул и Давид;</w:t>
      </w:r>
    </w:p>
    <w:p w:rsidR="00FD2BC8" w:rsidRPr="00FD2BC8" w:rsidRDefault="00FD2BC8" w:rsidP="0012658E">
      <w:pPr>
        <w:shd w:val="clear" w:color="auto" w:fill="FFFFFF"/>
        <w:spacing w:before="100" w:beforeAutospacing="1" w:after="100" w:afterAutospacing="1" w:line="288"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4.  Окончательное формирование древнееврейского царства связано с именем царя Соломона.</w:t>
      </w:r>
    </w:p>
    <w:p w:rsidR="00FD2BC8" w:rsidRPr="0012658E" w:rsidRDefault="00FD2BC8" w:rsidP="0012658E">
      <w:pPr>
        <w:shd w:val="clear" w:color="auto" w:fill="FFFFFF"/>
        <w:spacing w:before="100" w:beforeAutospacing="1" w:after="100" w:afterAutospacing="1" w:line="240" w:lineRule="auto"/>
        <w:jc w:val="center"/>
        <w:rPr>
          <w:rFonts w:ascii="Times New Roman" w:eastAsia="Times New Roman" w:hAnsi="Times New Roman" w:cs="Times New Roman"/>
          <w:b/>
          <w:sz w:val="28"/>
          <w:szCs w:val="28"/>
        </w:rPr>
      </w:pPr>
      <w:r w:rsidRPr="0012658E">
        <w:rPr>
          <w:rFonts w:ascii="Times New Roman" w:eastAsia="Times New Roman" w:hAnsi="Times New Roman" w:cs="Times New Roman"/>
          <w:b/>
          <w:color w:val="333333"/>
          <w:sz w:val="28"/>
          <w:szCs w:val="28"/>
        </w:rPr>
        <w:t>Ассирийская держава</w:t>
      </w:r>
    </w:p>
    <w:p w:rsidR="00FD2BC8" w:rsidRPr="00FD2BC8" w:rsidRDefault="00FD2BC8" w:rsidP="002F583D">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xml:space="preserve">В середине III тысячелетия до нашей эры на территории Древнего </w:t>
      </w:r>
      <w:proofErr w:type="spellStart"/>
      <w:r w:rsidRPr="00FD2BC8">
        <w:rPr>
          <w:rFonts w:ascii="Times New Roman" w:eastAsia="Times New Roman" w:hAnsi="Times New Roman" w:cs="Times New Roman"/>
          <w:color w:val="595959"/>
          <w:sz w:val="28"/>
          <w:szCs w:val="28"/>
        </w:rPr>
        <w:t>Двуречья</w:t>
      </w:r>
      <w:proofErr w:type="spellEnd"/>
      <w:r w:rsidRPr="00FD2BC8">
        <w:rPr>
          <w:rFonts w:ascii="Times New Roman" w:eastAsia="Times New Roman" w:hAnsi="Times New Roman" w:cs="Times New Roman"/>
          <w:color w:val="595959"/>
          <w:sz w:val="28"/>
          <w:szCs w:val="28"/>
        </w:rPr>
        <w:t xml:space="preserve"> начинает формироваться еще одно государство древнего мира – Ассирия.</w:t>
      </w:r>
    </w:p>
    <w:p w:rsidR="00FD2BC8" w:rsidRPr="00FD2BC8" w:rsidRDefault="00FD2BC8" w:rsidP="002F583D">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Это было крупное государство, завоевавшее в X – VIII вв. до н.э. многих своих соседей, став крупнейшим государством своего времени, первой в мировой истории державой.</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b/>
          <w:bCs/>
          <w:color w:val="595959"/>
          <w:sz w:val="28"/>
          <w:szCs w:val="28"/>
        </w:rPr>
        <w:t>Возвышению Ассирии поспособствовало несколько факторов:</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Во-первых, это изобретение железа.</w:t>
      </w:r>
    </w:p>
    <w:p w:rsidR="00FD2BC8" w:rsidRPr="00FD2BC8" w:rsidRDefault="00FD2BC8" w:rsidP="002F583D">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Как мы знаем, все государства древнего мира, изученные нами до сих пор, использовали каменные или медные орудия труда.</w:t>
      </w:r>
      <w:r w:rsidR="002F583D">
        <w:rPr>
          <w:rFonts w:ascii="Times New Roman" w:eastAsia="Times New Roman" w:hAnsi="Times New Roman" w:cs="Times New Roman"/>
          <w:color w:val="595959"/>
          <w:sz w:val="28"/>
          <w:szCs w:val="28"/>
        </w:rPr>
        <w:t xml:space="preserve"> </w:t>
      </w:r>
      <w:r w:rsidRPr="00FD2BC8">
        <w:rPr>
          <w:rFonts w:ascii="Times New Roman" w:eastAsia="Times New Roman" w:hAnsi="Times New Roman" w:cs="Times New Roman"/>
          <w:color w:val="595959"/>
          <w:sz w:val="28"/>
          <w:szCs w:val="28"/>
        </w:rPr>
        <w:t>Эти материалы были относительно легкодоступны и не требовали высокого мастерства для обработки. В то же время, орудия из меди хоть и были более практичны, чем каменные, являлись очень мягкими и легко ломались.</w:t>
      </w:r>
    </w:p>
    <w:p w:rsidR="00FD2BC8" w:rsidRPr="00FD2BC8" w:rsidRDefault="00FD2BC8" w:rsidP="002F583D">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Все изменилось, когда около X века до н.э. ассирийские мастера научились добывать и обрабатывать железо. Орудия труда из железа были прочнее медных, меньше тупились и реже ломались. Изготовленные из железа мечи имели большую прочность, без труда рассекая медные доспехи и перерубая медные клинки.</w:t>
      </w:r>
    </w:p>
    <w:p w:rsidR="00FD2BC8" w:rsidRPr="00FD2BC8" w:rsidRDefault="00FD2BC8" w:rsidP="00FE6510">
      <w:pPr>
        <w:spacing w:after="0" w:line="240" w:lineRule="auto"/>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Во-вторых, войско с совершенно новой организацией.</w:t>
      </w:r>
      <w:r w:rsidRPr="00FD2BC8">
        <w:rPr>
          <w:rFonts w:ascii="Times New Roman" w:eastAsia="Times New Roman" w:hAnsi="Times New Roman" w:cs="Times New Roman"/>
          <w:sz w:val="28"/>
          <w:szCs w:val="28"/>
        </w:rPr>
        <w:t xml:space="preserve"> </w:t>
      </w:r>
    </w:p>
    <w:p w:rsidR="00FD2BC8" w:rsidRPr="00FD2BC8" w:rsidRDefault="00FD2BC8" w:rsidP="00FE6510">
      <w:pPr>
        <w:spacing w:before="100" w:beforeAutospacing="1" w:after="100" w:afterAutospacing="1" w:line="240" w:lineRule="auto"/>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xml:space="preserve">На вооружении у ассирийских воинов находились железные мечи и топоры, высокие щиты, обитые железными бляхами, а </w:t>
      </w:r>
      <w:proofErr w:type="gramStart"/>
      <w:r w:rsidRPr="00FD2BC8">
        <w:rPr>
          <w:rFonts w:ascii="Times New Roman" w:eastAsia="Times New Roman" w:hAnsi="Times New Roman" w:cs="Times New Roman"/>
          <w:color w:val="595959"/>
          <w:sz w:val="28"/>
          <w:szCs w:val="28"/>
        </w:rPr>
        <w:t>так же</w:t>
      </w:r>
      <w:proofErr w:type="gramEnd"/>
      <w:r w:rsidRPr="00FD2BC8">
        <w:rPr>
          <w:rFonts w:ascii="Times New Roman" w:eastAsia="Times New Roman" w:hAnsi="Times New Roman" w:cs="Times New Roman"/>
          <w:color w:val="595959"/>
          <w:sz w:val="28"/>
          <w:szCs w:val="28"/>
        </w:rPr>
        <w:t xml:space="preserve"> луки со стрелами. Тело защищали железные панцири и остроконечные шлемы. К VIII веку до н.э. ассирийским царям удалось собрать самую многочисленную армию.</w:t>
      </w:r>
    </w:p>
    <w:p w:rsidR="00FD2BC8" w:rsidRPr="00FD2BC8" w:rsidRDefault="00FD2BC8" w:rsidP="008E04B3">
      <w:pPr>
        <w:spacing w:before="100" w:beforeAutospacing="1" w:after="100" w:afterAutospacing="1" w:line="240" w:lineRule="auto"/>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w:t>
      </w:r>
      <w:r w:rsidR="008E04B3">
        <w:rPr>
          <w:rFonts w:ascii="Times New Roman" w:eastAsia="Times New Roman" w:hAnsi="Times New Roman" w:cs="Times New Roman"/>
          <w:color w:val="595959"/>
          <w:sz w:val="28"/>
          <w:szCs w:val="28"/>
        </w:rPr>
        <w:tab/>
      </w:r>
      <w:r w:rsidRPr="00FD2BC8">
        <w:rPr>
          <w:rFonts w:ascii="Times New Roman" w:eastAsia="Times New Roman" w:hAnsi="Times New Roman" w:cs="Times New Roman"/>
          <w:color w:val="595959"/>
          <w:sz w:val="28"/>
          <w:szCs w:val="28"/>
        </w:rPr>
        <w:t>Войско включало в себя пехоту, вооруженных метательным оружием – луками и пращами, а так же щитами, защищавшими от стрел, и конницу. В начале, как и египтяне, ассирийцы использовали колесницы, но со временем они пришли к мысли, что оседлать лошадь будет более эффективно. В отличие от колесницы, всадник на лошади может преодолевать большее расстояние, легче преодолевать препятствие, а кроме того, колесницу можно было использовать лишь на равнине, что значительно ограничивало ее маневренность.</w:t>
      </w:r>
      <w:r w:rsidR="008E04B3">
        <w:rPr>
          <w:rFonts w:ascii="Times New Roman" w:eastAsia="Times New Roman" w:hAnsi="Times New Roman" w:cs="Times New Roman"/>
          <w:color w:val="595959"/>
          <w:sz w:val="28"/>
          <w:szCs w:val="28"/>
        </w:rPr>
        <w:t xml:space="preserve"> </w:t>
      </w:r>
      <w:r w:rsidRPr="00FD2BC8">
        <w:rPr>
          <w:rFonts w:ascii="Times New Roman" w:eastAsia="Times New Roman" w:hAnsi="Times New Roman" w:cs="Times New Roman"/>
          <w:color w:val="595959"/>
          <w:sz w:val="28"/>
          <w:szCs w:val="28"/>
        </w:rPr>
        <w:t>Впервые в истории, ассирийцы для захвата городов стали использовать таран.</w:t>
      </w:r>
      <w:r w:rsidR="008E04B3">
        <w:rPr>
          <w:rFonts w:ascii="Times New Roman" w:eastAsia="Times New Roman" w:hAnsi="Times New Roman" w:cs="Times New Roman"/>
          <w:color w:val="595959"/>
          <w:sz w:val="28"/>
          <w:szCs w:val="28"/>
        </w:rPr>
        <w:t xml:space="preserve"> </w:t>
      </w:r>
      <w:r w:rsidRPr="00FD2BC8">
        <w:rPr>
          <w:rFonts w:ascii="Times New Roman" w:eastAsia="Times New Roman" w:hAnsi="Times New Roman" w:cs="Times New Roman"/>
          <w:color w:val="595959"/>
          <w:sz w:val="28"/>
          <w:szCs w:val="28"/>
        </w:rPr>
        <w:t>Таран представлял собой бревно, подвешенное на кожаные ремни, наконечник его был окован железом. Такое приспособление при раскачивании без труда дробило крепостные стены, пробивало бреши в воротах.</w:t>
      </w:r>
      <w:r w:rsidRPr="00FD2BC8">
        <w:rPr>
          <w:rFonts w:ascii="Times New Roman" w:eastAsia="Times New Roman" w:hAnsi="Times New Roman" w:cs="Times New Roman"/>
          <w:sz w:val="28"/>
          <w:szCs w:val="28"/>
        </w:rPr>
        <w:t xml:space="preserve"> </w:t>
      </w:r>
    </w:p>
    <w:p w:rsidR="00FD2BC8" w:rsidRPr="00FD2BC8" w:rsidRDefault="00FD2BC8" w:rsidP="008E04B3">
      <w:pPr>
        <w:spacing w:before="100" w:beforeAutospacing="1" w:after="100" w:afterAutospacing="1" w:line="240" w:lineRule="auto"/>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w:t>
      </w:r>
      <w:r w:rsidR="008E04B3">
        <w:rPr>
          <w:rFonts w:ascii="Times New Roman" w:eastAsia="Times New Roman" w:hAnsi="Times New Roman" w:cs="Times New Roman"/>
          <w:color w:val="595959"/>
          <w:sz w:val="28"/>
          <w:szCs w:val="28"/>
        </w:rPr>
        <w:tab/>
      </w:r>
      <w:r w:rsidRPr="00FD2BC8">
        <w:rPr>
          <w:rFonts w:ascii="Times New Roman" w:eastAsia="Times New Roman" w:hAnsi="Times New Roman" w:cs="Times New Roman"/>
          <w:color w:val="595959"/>
          <w:sz w:val="28"/>
          <w:szCs w:val="28"/>
        </w:rPr>
        <w:t xml:space="preserve">Вышеперечисленные факторы позволили ассирийским царям в VIII-VII веках до н.э. завоевать обширную территорию </w:t>
      </w:r>
      <w:proofErr w:type="spellStart"/>
      <w:r w:rsidRPr="00FD2BC8">
        <w:rPr>
          <w:rFonts w:ascii="Times New Roman" w:eastAsia="Times New Roman" w:hAnsi="Times New Roman" w:cs="Times New Roman"/>
          <w:color w:val="595959"/>
          <w:sz w:val="28"/>
          <w:szCs w:val="28"/>
        </w:rPr>
        <w:t>Двуречья</w:t>
      </w:r>
      <w:proofErr w:type="spellEnd"/>
      <w:r w:rsidRPr="00FD2BC8">
        <w:rPr>
          <w:rFonts w:ascii="Times New Roman" w:eastAsia="Times New Roman" w:hAnsi="Times New Roman" w:cs="Times New Roman"/>
          <w:color w:val="595959"/>
          <w:sz w:val="28"/>
          <w:szCs w:val="28"/>
        </w:rPr>
        <w:t xml:space="preserve">, а </w:t>
      </w:r>
      <w:proofErr w:type="gramStart"/>
      <w:r w:rsidRPr="00FD2BC8">
        <w:rPr>
          <w:rFonts w:ascii="Times New Roman" w:eastAsia="Times New Roman" w:hAnsi="Times New Roman" w:cs="Times New Roman"/>
          <w:color w:val="595959"/>
          <w:sz w:val="28"/>
          <w:szCs w:val="28"/>
        </w:rPr>
        <w:t>так же</w:t>
      </w:r>
      <w:proofErr w:type="gramEnd"/>
      <w:r w:rsidRPr="00FD2BC8">
        <w:rPr>
          <w:rFonts w:ascii="Times New Roman" w:eastAsia="Times New Roman" w:hAnsi="Times New Roman" w:cs="Times New Roman"/>
          <w:color w:val="595959"/>
          <w:sz w:val="28"/>
          <w:szCs w:val="28"/>
        </w:rPr>
        <w:t xml:space="preserve"> побережье Средиземного моря – Финикию и Палестину, дойдя до Египта.</w:t>
      </w:r>
    </w:p>
    <w:p w:rsidR="00FD2BC8" w:rsidRPr="00FD2BC8" w:rsidRDefault="00FD2BC8" w:rsidP="008E04B3">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Завоёванные территории облагались  данью, а искусные ремесленники отправлялись в ассирийские города для работы. Захваченными территориями управляли очень сурово – бунтовщиков придавали казням, а царей покоренных народов держали в плену, подвергая их пыткам и унижениям. Такая политика очень быстро настроила жителей порабощенных земель против ассирийцев. Объединившись, они подняли мятеж.</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w:t>
      </w:r>
      <w:r w:rsidR="008E04B3">
        <w:rPr>
          <w:rFonts w:ascii="Times New Roman" w:eastAsia="Times New Roman" w:hAnsi="Times New Roman" w:cs="Times New Roman"/>
          <w:color w:val="595959"/>
          <w:sz w:val="28"/>
          <w:szCs w:val="28"/>
        </w:rPr>
        <w:tab/>
      </w:r>
      <w:r w:rsidRPr="00FD2BC8">
        <w:rPr>
          <w:rFonts w:ascii="Times New Roman" w:eastAsia="Times New Roman" w:hAnsi="Times New Roman" w:cs="Times New Roman"/>
          <w:color w:val="595959"/>
          <w:sz w:val="28"/>
          <w:szCs w:val="28"/>
        </w:rPr>
        <w:t>В 612 году до н.э. столица Ассирии, город Ниневия, была осаждена и захвачена. Мятежники сурово расправились с угнетателями. Так распалась первая в истории империя.</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xml:space="preserve">Но главным образом, Древняя Ассирия вошла в историю благодаря одному из последних своих царей – </w:t>
      </w:r>
      <w:proofErr w:type="spellStart"/>
      <w:r w:rsidRPr="00FD2BC8">
        <w:rPr>
          <w:rFonts w:ascii="Times New Roman" w:eastAsia="Times New Roman" w:hAnsi="Times New Roman" w:cs="Times New Roman"/>
          <w:color w:val="595959"/>
          <w:sz w:val="28"/>
          <w:szCs w:val="28"/>
        </w:rPr>
        <w:t>Ашшурбанапалу</w:t>
      </w:r>
      <w:proofErr w:type="spellEnd"/>
      <w:r w:rsidRPr="00FD2BC8">
        <w:rPr>
          <w:rFonts w:ascii="Times New Roman" w:eastAsia="Times New Roman" w:hAnsi="Times New Roman" w:cs="Times New Roman"/>
          <w:color w:val="595959"/>
          <w:sz w:val="28"/>
          <w:szCs w:val="28"/>
        </w:rPr>
        <w:t xml:space="preserve">. Так сложилось, что будущий царь был младшим сыном своего отца и не должен был претендовать на престол. Поэтому его готовили к роли жреца, а значит, он был очень хорошо образован. Заняв трон, </w:t>
      </w:r>
      <w:proofErr w:type="spellStart"/>
      <w:r w:rsidRPr="00FD2BC8">
        <w:rPr>
          <w:rFonts w:ascii="Times New Roman" w:eastAsia="Times New Roman" w:hAnsi="Times New Roman" w:cs="Times New Roman"/>
          <w:color w:val="595959"/>
          <w:sz w:val="28"/>
          <w:szCs w:val="28"/>
        </w:rPr>
        <w:t>Ашшурбанапал</w:t>
      </w:r>
      <w:proofErr w:type="spellEnd"/>
      <w:r w:rsidRPr="00FD2BC8">
        <w:rPr>
          <w:rFonts w:ascii="Times New Roman" w:eastAsia="Times New Roman" w:hAnsi="Times New Roman" w:cs="Times New Roman"/>
          <w:color w:val="595959"/>
          <w:sz w:val="28"/>
          <w:szCs w:val="28"/>
        </w:rPr>
        <w:t xml:space="preserve"> приказал свозить в свой дворец с покоренных территорий не только драгоценности, но и книги. Так была собрана огромная библиотека глиняных табличек, содержащих древние мифы и сказания, молитвы, заклинания, а так же научные трактаты. Пожар 612 года до н.э. не нанес библиотеке серьезного урона, таблички лишь разбились на куски.</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Но археологи, обнаружившие эту библиотеку в XIX веке, сумели восстановить надписи. Благодаря этому открытию, нам известны вавилонский миф о потопе, сказание о Гильгамеше и множество других клинописных книг.</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 Подводя итог урока отметим:</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1. древние ассирийцы создали огромную державу, завоевав многих соседей;</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2. крупные завоевания ассирийцев стали возможны благодаря изобретению железа, использованию конницы и таранов;</w:t>
      </w:r>
    </w:p>
    <w:p w:rsidR="00FD2BC8" w:rsidRPr="00FD2BC8" w:rsidRDefault="00FD2BC8" w:rsidP="0012658E">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595959"/>
          <w:sz w:val="28"/>
          <w:szCs w:val="28"/>
        </w:rPr>
        <w:t>3. в Ассирии так же развивалось искусство – строились дворцы и храмы, была создана библиотека глиняных книг.</w:t>
      </w:r>
    </w:p>
    <w:p w:rsidR="00FD2BC8" w:rsidRPr="0012658E" w:rsidRDefault="00FD2BC8" w:rsidP="008E04B3">
      <w:pPr>
        <w:shd w:val="clear" w:color="auto" w:fill="FFFFFF"/>
        <w:spacing w:before="100" w:beforeAutospacing="1" w:after="100" w:afterAutospacing="1" w:line="240" w:lineRule="auto"/>
        <w:jc w:val="center"/>
        <w:rPr>
          <w:rFonts w:ascii="Times New Roman" w:eastAsia="Times New Roman" w:hAnsi="Times New Roman" w:cs="Times New Roman"/>
          <w:b/>
          <w:sz w:val="28"/>
          <w:szCs w:val="28"/>
        </w:rPr>
      </w:pPr>
      <w:r w:rsidRPr="0012658E">
        <w:rPr>
          <w:rFonts w:ascii="Times New Roman" w:eastAsia="Times New Roman" w:hAnsi="Times New Roman" w:cs="Times New Roman"/>
          <w:b/>
          <w:color w:val="333333"/>
          <w:sz w:val="28"/>
          <w:szCs w:val="28"/>
        </w:rPr>
        <w:t>Персидская держава «царя царей»</w:t>
      </w:r>
    </w:p>
    <w:p w:rsidR="00FD2BC8" w:rsidRPr="00FD2BC8" w:rsidRDefault="00FD2BC8" w:rsidP="008E04B3">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Величайшим государством Древнего Востока стала держава персов, включавшая в себя обширную территорию от берегов Средиземного моря на западе до реки Инд на востоке, от Черного и Каспийского морей на севере до Персидского залива на юге.</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На территории Ближнего Востока в VII веке до н.э. образовалось три государства:</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1.  </w:t>
      </w:r>
      <w:proofErr w:type="spellStart"/>
      <w:r w:rsidRPr="00FD2BC8">
        <w:rPr>
          <w:rFonts w:ascii="Times New Roman" w:eastAsia="Times New Roman" w:hAnsi="Times New Roman" w:cs="Times New Roman"/>
          <w:b/>
          <w:bCs/>
          <w:color w:val="404040"/>
          <w:sz w:val="28"/>
          <w:szCs w:val="28"/>
        </w:rPr>
        <w:t>Нововавилонское</w:t>
      </w:r>
      <w:proofErr w:type="spellEnd"/>
      <w:r w:rsidRPr="00FD2BC8">
        <w:rPr>
          <w:rFonts w:ascii="Times New Roman" w:eastAsia="Times New Roman" w:hAnsi="Times New Roman" w:cs="Times New Roman"/>
          <w:b/>
          <w:bCs/>
          <w:color w:val="404040"/>
          <w:sz w:val="28"/>
          <w:szCs w:val="28"/>
        </w:rPr>
        <w:t xml:space="preserve"> царство</w:t>
      </w:r>
      <w:r w:rsidRPr="00FD2BC8">
        <w:rPr>
          <w:rFonts w:ascii="Times New Roman" w:eastAsia="Times New Roman" w:hAnsi="Times New Roman" w:cs="Times New Roman"/>
          <w:color w:val="404040"/>
          <w:sz w:val="28"/>
          <w:szCs w:val="28"/>
        </w:rPr>
        <w:t xml:space="preserve">. Долгое время территория этого царства входило в состав Ассирийской державы, а жители его участвовали в завоевании Ниневии – древней столицы Ассирии. В последствии </w:t>
      </w:r>
      <w:proofErr w:type="spellStart"/>
      <w:r w:rsidRPr="00FD2BC8">
        <w:rPr>
          <w:rFonts w:ascii="Times New Roman" w:eastAsia="Times New Roman" w:hAnsi="Times New Roman" w:cs="Times New Roman"/>
          <w:color w:val="404040"/>
          <w:sz w:val="28"/>
          <w:szCs w:val="28"/>
        </w:rPr>
        <w:t>Нововавилонское</w:t>
      </w:r>
      <w:proofErr w:type="spellEnd"/>
      <w:r w:rsidRPr="00FD2BC8">
        <w:rPr>
          <w:rFonts w:ascii="Times New Roman" w:eastAsia="Times New Roman" w:hAnsi="Times New Roman" w:cs="Times New Roman"/>
          <w:color w:val="404040"/>
          <w:sz w:val="28"/>
          <w:szCs w:val="28"/>
        </w:rPr>
        <w:t xml:space="preserve"> царство покорило практически всю территорию, ранее принадлежавшую Ассирии – </w:t>
      </w:r>
      <w:proofErr w:type="spellStart"/>
      <w:r w:rsidRPr="00FD2BC8">
        <w:rPr>
          <w:rFonts w:ascii="Times New Roman" w:eastAsia="Times New Roman" w:hAnsi="Times New Roman" w:cs="Times New Roman"/>
          <w:color w:val="404040"/>
          <w:sz w:val="28"/>
          <w:szCs w:val="28"/>
        </w:rPr>
        <w:t>Двуречье</w:t>
      </w:r>
      <w:proofErr w:type="spellEnd"/>
      <w:r w:rsidRPr="00FD2BC8">
        <w:rPr>
          <w:rFonts w:ascii="Times New Roman" w:eastAsia="Times New Roman" w:hAnsi="Times New Roman" w:cs="Times New Roman"/>
          <w:color w:val="404040"/>
          <w:sz w:val="28"/>
          <w:szCs w:val="28"/>
        </w:rPr>
        <w:t>, Финикию и Палестину. Наиболее прославившимся царем Вавилона в этот период считается Навуходоносор II, захвативший наибольшую территорию, успешно воевавшим с Египтом, разрушившим Иерусалим и Храм Соломона. Эти события довольно подробно описаны в Библии.</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2.  </w:t>
      </w:r>
      <w:r w:rsidRPr="00FD2BC8">
        <w:rPr>
          <w:rFonts w:ascii="Times New Roman" w:eastAsia="Times New Roman" w:hAnsi="Times New Roman" w:cs="Times New Roman"/>
          <w:b/>
          <w:bCs/>
          <w:color w:val="404040"/>
          <w:sz w:val="28"/>
          <w:szCs w:val="28"/>
        </w:rPr>
        <w:t>Лидийское царство</w:t>
      </w:r>
      <w:r w:rsidRPr="00FD2BC8">
        <w:rPr>
          <w:rFonts w:ascii="Times New Roman" w:eastAsia="Times New Roman" w:hAnsi="Times New Roman" w:cs="Times New Roman"/>
          <w:color w:val="404040"/>
          <w:sz w:val="28"/>
          <w:szCs w:val="28"/>
        </w:rPr>
        <w:t>. Расположено на Западе полуострова Малая Азия, между Черным, Эгейским и Средиземным морями. Жители страны добывали золото, в избытке найденное на берегах рек, занимались торговлей с греками. Наибольшего могущества Лидия достигла в правление царя Креза, чье богатство вошло в поговорку. Древние говорили: «Богат как Крез». В то же время, правление Креза ознаменовалось падением Лидии.</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3.  </w:t>
      </w:r>
      <w:r w:rsidRPr="00FD2BC8">
        <w:rPr>
          <w:rFonts w:ascii="Times New Roman" w:eastAsia="Times New Roman" w:hAnsi="Times New Roman" w:cs="Times New Roman"/>
          <w:b/>
          <w:bCs/>
          <w:color w:val="404040"/>
          <w:sz w:val="28"/>
          <w:szCs w:val="28"/>
        </w:rPr>
        <w:t>Мидия</w:t>
      </w:r>
      <w:r w:rsidRPr="00FD2BC8">
        <w:rPr>
          <w:rFonts w:ascii="Times New Roman" w:eastAsia="Times New Roman" w:hAnsi="Times New Roman" w:cs="Times New Roman"/>
          <w:color w:val="404040"/>
          <w:sz w:val="28"/>
          <w:szCs w:val="28"/>
        </w:rPr>
        <w:t>. Это царство было расположено на востоке от Лидии и на севере от Вавилона. Это была богатая страна, которая вела постоянные захватнические войны, присоединяя к державе все новые и новые земли. Народы, входившие в состав Мидии, были недовольны своим положением и регулярно поднимали восстания. Одно из таких восстаний положило конец существованию государства.</w:t>
      </w:r>
    </w:p>
    <w:p w:rsidR="00FD2BC8" w:rsidRPr="00FD2BC8" w:rsidRDefault="00FD2BC8" w:rsidP="008E04B3">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Примерно в 550 году до н.э. племя персов, проживавшее на территории Мидии, подняло восстание. Возглавил восстание молодой человек по имени </w:t>
      </w:r>
      <w:r w:rsidRPr="00FD2BC8">
        <w:rPr>
          <w:rFonts w:ascii="Times New Roman" w:eastAsia="Times New Roman" w:hAnsi="Times New Roman" w:cs="Times New Roman"/>
          <w:b/>
          <w:bCs/>
          <w:color w:val="404040"/>
          <w:sz w:val="28"/>
          <w:szCs w:val="28"/>
        </w:rPr>
        <w:t>Кир</w:t>
      </w:r>
      <w:r w:rsidRPr="00FD2BC8">
        <w:rPr>
          <w:rFonts w:ascii="Times New Roman" w:eastAsia="Times New Roman" w:hAnsi="Times New Roman" w:cs="Times New Roman"/>
          <w:color w:val="404040"/>
          <w:sz w:val="28"/>
          <w:szCs w:val="28"/>
        </w:rPr>
        <w:t xml:space="preserve">. Впоследствии, будет придумана легенда, согласно которой Кир был внуком мидийского царя </w:t>
      </w:r>
      <w:proofErr w:type="spellStart"/>
      <w:r w:rsidRPr="00FD2BC8">
        <w:rPr>
          <w:rFonts w:ascii="Times New Roman" w:eastAsia="Times New Roman" w:hAnsi="Times New Roman" w:cs="Times New Roman"/>
          <w:color w:val="404040"/>
          <w:sz w:val="28"/>
          <w:szCs w:val="28"/>
        </w:rPr>
        <w:t>Астиага</w:t>
      </w:r>
      <w:proofErr w:type="spellEnd"/>
      <w:r w:rsidRPr="00FD2BC8">
        <w:rPr>
          <w:rFonts w:ascii="Times New Roman" w:eastAsia="Times New Roman" w:hAnsi="Times New Roman" w:cs="Times New Roman"/>
          <w:color w:val="404040"/>
          <w:sz w:val="28"/>
          <w:szCs w:val="28"/>
        </w:rPr>
        <w:t xml:space="preserve">, которому было предсказано, что именно внук лишит его власти. Чтобы избежать этого пророчества царь выдал свою дочь за перса, считая, что перс никогда не сможет править Мидией. </w:t>
      </w:r>
      <w:proofErr w:type="spellStart"/>
      <w:r w:rsidRPr="00FD2BC8">
        <w:rPr>
          <w:rFonts w:ascii="Times New Roman" w:eastAsia="Times New Roman" w:hAnsi="Times New Roman" w:cs="Times New Roman"/>
          <w:color w:val="404040"/>
          <w:sz w:val="28"/>
          <w:szCs w:val="28"/>
        </w:rPr>
        <w:t>Астиаг</w:t>
      </w:r>
      <w:proofErr w:type="spellEnd"/>
      <w:r w:rsidRPr="00FD2BC8">
        <w:rPr>
          <w:rFonts w:ascii="Times New Roman" w:eastAsia="Times New Roman" w:hAnsi="Times New Roman" w:cs="Times New Roman"/>
          <w:color w:val="404040"/>
          <w:sz w:val="28"/>
          <w:szCs w:val="28"/>
        </w:rPr>
        <w:t xml:space="preserve"> приказал умертвить внука сразу после его рождения, но вельможа, получивший этот приказ, пожалел младенца и оставил ему жизнь. Воспитал Кира раб-пастух, а когда он повзрослел, то убедил персов поднять восстание.</w:t>
      </w:r>
      <w:r w:rsidR="008E04B3">
        <w:rPr>
          <w:rFonts w:ascii="Times New Roman" w:eastAsia="Times New Roman" w:hAnsi="Times New Roman" w:cs="Times New Roman"/>
          <w:color w:val="404040"/>
          <w:sz w:val="28"/>
          <w:szCs w:val="28"/>
        </w:rPr>
        <w:t xml:space="preserve"> </w:t>
      </w:r>
    </w:p>
    <w:p w:rsidR="00FD2BC8" w:rsidRPr="00FD2BC8" w:rsidRDefault="00FD2BC8" w:rsidP="008E04B3">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Так Кир стал царем обширного государства. Собрав многочисленное войско конных лучников, Кир двинулся на Лидию, осадив в ее столице царя Креза, победил его и взял в плен. Столицу Лидии – город Сарды, отдал войнам на разграбление. Легенда гласит, </w:t>
      </w:r>
      <w:proofErr w:type="gramStart"/>
      <w:r w:rsidRPr="00FD2BC8">
        <w:rPr>
          <w:rFonts w:ascii="Times New Roman" w:eastAsia="Times New Roman" w:hAnsi="Times New Roman" w:cs="Times New Roman"/>
          <w:color w:val="404040"/>
          <w:sz w:val="28"/>
          <w:szCs w:val="28"/>
        </w:rPr>
        <w:t>что</w:t>
      </w:r>
      <w:proofErr w:type="gramEnd"/>
      <w:r w:rsidRPr="00FD2BC8">
        <w:rPr>
          <w:rFonts w:ascii="Times New Roman" w:eastAsia="Times New Roman" w:hAnsi="Times New Roman" w:cs="Times New Roman"/>
          <w:color w:val="404040"/>
          <w:sz w:val="28"/>
          <w:szCs w:val="28"/>
        </w:rPr>
        <w:t xml:space="preserve"> увидев, что происходит с его столицей Крез обратился к Киру с такими словами: «Если ты победил, а твои солдаты грабят Сарды, то они грабят твоё имущество», тем самым остановив разграбление. Произошло это в 546 году до н.э.</w:t>
      </w:r>
    </w:p>
    <w:p w:rsidR="00FD2BC8" w:rsidRPr="00FD2BC8" w:rsidRDefault="00FD2BC8" w:rsidP="008E04B3">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В 539 г. до н.э. Кир двинулся на Вавилон. Но это был большой город, с высокой и крепкой стеной, взять который персам было не по силам. Тогда, как сообщает Геродот, Кир пошел на хитрость: приказал выкопать канал и отвести Евфрат в новое русло. Так и было сделано. Старое русло </w:t>
      </w:r>
      <w:proofErr w:type="gramStart"/>
      <w:r w:rsidRPr="00FD2BC8">
        <w:rPr>
          <w:rFonts w:ascii="Times New Roman" w:eastAsia="Times New Roman" w:hAnsi="Times New Roman" w:cs="Times New Roman"/>
          <w:color w:val="404040"/>
          <w:sz w:val="28"/>
          <w:szCs w:val="28"/>
        </w:rPr>
        <w:t>обмелело</w:t>
      </w:r>
      <w:proofErr w:type="gramEnd"/>
      <w:r w:rsidRPr="00FD2BC8">
        <w:rPr>
          <w:rFonts w:ascii="Times New Roman" w:eastAsia="Times New Roman" w:hAnsi="Times New Roman" w:cs="Times New Roman"/>
          <w:color w:val="404040"/>
          <w:sz w:val="28"/>
          <w:szCs w:val="28"/>
        </w:rPr>
        <w:t xml:space="preserve"> и персы прошли по нему в город. Сообщается, что город пришлось захватывать три дня, причем из-за размеров города и численности его жителей, одни люди наблюдали, как персы захватывают город, а другие даже не догадывались об этом. Окончательно Вавилонское государство было покорено в 538 году.</w:t>
      </w:r>
    </w:p>
    <w:p w:rsidR="00FD2BC8" w:rsidRPr="00FD2BC8" w:rsidRDefault="00FD2BC8" w:rsidP="008E04B3">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В дальнейшем завоевательные походы продолжил сын Кира </w:t>
      </w:r>
      <w:proofErr w:type="spellStart"/>
      <w:r w:rsidRPr="00FD2BC8">
        <w:rPr>
          <w:rFonts w:ascii="Times New Roman" w:eastAsia="Times New Roman" w:hAnsi="Times New Roman" w:cs="Times New Roman"/>
          <w:color w:val="404040"/>
          <w:sz w:val="28"/>
          <w:szCs w:val="28"/>
        </w:rPr>
        <w:t>Камбис</w:t>
      </w:r>
      <w:proofErr w:type="spellEnd"/>
      <w:r w:rsidRPr="00FD2BC8">
        <w:rPr>
          <w:rFonts w:ascii="Times New Roman" w:eastAsia="Times New Roman" w:hAnsi="Times New Roman" w:cs="Times New Roman"/>
          <w:color w:val="404040"/>
          <w:sz w:val="28"/>
          <w:szCs w:val="28"/>
        </w:rPr>
        <w:t xml:space="preserve"> II. В 525 году до н.э. его войскам покорилось последнее из великих государств Древнего Востока – Египет. Благодаря объединению всех завоеванных земель,  </w:t>
      </w:r>
      <w:proofErr w:type="spellStart"/>
      <w:r w:rsidRPr="00FD2BC8">
        <w:rPr>
          <w:rFonts w:ascii="Times New Roman" w:eastAsia="Times New Roman" w:hAnsi="Times New Roman" w:cs="Times New Roman"/>
          <w:color w:val="404040"/>
          <w:sz w:val="28"/>
          <w:szCs w:val="28"/>
        </w:rPr>
        <w:t>Камбис</w:t>
      </w:r>
      <w:proofErr w:type="spellEnd"/>
      <w:r w:rsidRPr="00FD2BC8">
        <w:rPr>
          <w:rFonts w:ascii="Times New Roman" w:eastAsia="Times New Roman" w:hAnsi="Times New Roman" w:cs="Times New Roman"/>
          <w:color w:val="404040"/>
          <w:sz w:val="28"/>
          <w:szCs w:val="28"/>
        </w:rPr>
        <w:t> II  нарек свою державу «царством стран», а себе присвоил титул «великий царь, царь царей». Впоследствии, персы так же совершили неудачную попытку захватить Грецию. В результате Персидская держава просуществовала 220 лет и пала в результате похода Александра Македонского.</w:t>
      </w:r>
    </w:p>
    <w:p w:rsidR="00FD2BC8" w:rsidRPr="00FD2BC8" w:rsidRDefault="00FD2BC8" w:rsidP="008E04B3">
      <w:pPr>
        <w:shd w:val="clear" w:color="auto" w:fill="FFFFFF"/>
        <w:spacing w:before="100" w:beforeAutospacing="1" w:after="100" w:afterAutospacing="1" w:line="230" w:lineRule="atLeast"/>
        <w:ind w:firstLine="708"/>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Наивысшего расцвета персидская держава достигла в правление Дария I. Он разделил державу на двадцать сатрапий (провинций), поставив во главе каждой сатрапа, основной целью которого был сбор налогов. Для предотвращения заговоров был создан штат соглядатаев, прозванных «глаза и уши царя». Крупнейшие города были соединены царской дорогой, на которые через каждые 20-30 километров стояли станции со сменными лошадьми. Это позволяло доставлять письма и донесения с огромной скоростью. Дарий собрал огромную армию, поддерживавшую порядок в государстве. Из наиболее подготовленных воинов было создано особое подразделение «бессмертных» – личная охрана царя, включавшая десять тысяч хорошо вооруженных воинов, готовых умереть за своего царя.</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bookmarkStart w:id="0" w:name="_GoBack"/>
      <w:bookmarkEnd w:id="0"/>
      <w:r w:rsidRPr="00FD2BC8">
        <w:rPr>
          <w:rFonts w:ascii="Times New Roman" w:eastAsia="Times New Roman" w:hAnsi="Times New Roman" w:cs="Times New Roman"/>
          <w:color w:val="404040"/>
          <w:sz w:val="28"/>
          <w:szCs w:val="28"/>
        </w:rPr>
        <w:t>Подводя итоги отметим:</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 xml:space="preserve">1.  после падения Ассирийской державы на территории Ближнего востока появились три могучих государство – Мидия, Лидия и </w:t>
      </w:r>
      <w:proofErr w:type="spellStart"/>
      <w:r w:rsidRPr="00FD2BC8">
        <w:rPr>
          <w:rFonts w:ascii="Times New Roman" w:eastAsia="Times New Roman" w:hAnsi="Times New Roman" w:cs="Times New Roman"/>
          <w:color w:val="404040"/>
          <w:sz w:val="28"/>
          <w:szCs w:val="28"/>
        </w:rPr>
        <w:t>Нововавилонское</w:t>
      </w:r>
      <w:proofErr w:type="spellEnd"/>
      <w:r w:rsidRPr="00FD2BC8">
        <w:rPr>
          <w:rFonts w:ascii="Times New Roman" w:eastAsia="Times New Roman" w:hAnsi="Times New Roman" w:cs="Times New Roman"/>
          <w:color w:val="404040"/>
          <w:sz w:val="28"/>
          <w:szCs w:val="28"/>
        </w:rPr>
        <w:t xml:space="preserve"> царство;</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2.  в результате восстания персов царем Мидии стал Кир, захвативший в последствие Лидию и Вавилон, а так же Египет;</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3.  персидская держава занимала обширную территорию, получив название «царство стран»;</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404040"/>
          <w:sz w:val="28"/>
          <w:szCs w:val="28"/>
        </w:rPr>
        <w:t>4.  завоевательная политика Кира была продолжена его приемниками – Дарием I и прочими.</w:t>
      </w:r>
    </w:p>
    <w:p w:rsidR="00FD2BC8" w:rsidRPr="00FD2BC8" w:rsidRDefault="00FD2BC8" w:rsidP="00FE6510">
      <w:pPr>
        <w:shd w:val="clear" w:color="auto" w:fill="FFFFFF"/>
        <w:spacing w:before="100" w:beforeAutospacing="1" w:after="100" w:afterAutospacing="1" w:line="230" w:lineRule="atLeast"/>
        <w:jc w:val="both"/>
        <w:rPr>
          <w:rFonts w:ascii="Times New Roman" w:eastAsia="Times New Roman" w:hAnsi="Times New Roman" w:cs="Times New Roman"/>
          <w:sz w:val="28"/>
          <w:szCs w:val="28"/>
        </w:rPr>
      </w:pPr>
      <w:r w:rsidRPr="00FD2BC8">
        <w:rPr>
          <w:rFonts w:ascii="Times New Roman" w:eastAsia="Times New Roman" w:hAnsi="Times New Roman" w:cs="Times New Roman"/>
          <w:color w:val="333333"/>
          <w:sz w:val="28"/>
          <w:szCs w:val="28"/>
        </w:rPr>
        <w:t> </w:t>
      </w:r>
    </w:p>
    <w:p w:rsidR="002912F0" w:rsidRPr="00FD2BC8" w:rsidRDefault="002912F0" w:rsidP="00FE6510">
      <w:pPr>
        <w:jc w:val="both"/>
        <w:rPr>
          <w:rFonts w:ascii="Times New Roman" w:hAnsi="Times New Roman" w:cs="Times New Roman"/>
          <w:sz w:val="28"/>
          <w:szCs w:val="28"/>
        </w:rPr>
      </w:pPr>
    </w:p>
    <w:sectPr w:rsidR="002912F0" w:rsidRPr="00FD2BC8" w:rsidSect="00EE3F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FD2BC8"/>
    <w:rsid w:val="0012658E"/>
    <w:rsid w:val="002912F0"/>
    <w:rsid w:val="002F583D"/>
    <w:rsid w:val="008456BA"/>
    <w:rsid w:val="008E04B3"/>
    <w:rsid w:val="00EE3F4F"/>
    <w:rsid w:val="00FD2BC8"/>
    <w:rsid w:val="00FE6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19E8B-CA6B-4977-83EB-ADAA974F8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2B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5053</Words>
  <Characters>28804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guest</cp:lastModifiedBy>
  <cp:revision>6</cp:revision>
  <dcterms:created xsi:type="dcterms:W3CDTF">2018-11-18T13:36:00Z</dcterms:created>
  <dcterms:modified xsi:type="dcterms:W3CDTF">2018-11-23T10:23:00Z</dcterms:modified>
</cp:coreProperties>
</file>